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1A6492" w:rsidRDefault="00785559" w:rsidP="00785559">
      <w:pPr>
        <w:spacing w:after="0"/>
        <w:jc w:val="center"/>
        <w:textAlignment w:val="center"/>
        <w:rPr>
          <w:rFonts w:asciiTheme="majorHAnsi" w:eastAsia="Times New Roman" w:hAnsiTheme="majorHAnsi" w:cstheme="majorHAnsi"/>
          <w:lang w:eastAsia="en-US"/>
        </w:rPr>
      </w:pPr>
      <w:r w:rsidRPr="001A6492">
        <w:rPr>
          <w:rFonts w:asciiTheme="majorHAnsi" w:eastAsia="Times New Roman" w:hAnsiTheme="majorHAnsi" w:cstheme="majorHAnsi"/>
          <w:lang w:eastAsia="en-US"/>
        </w:rPr>
        <w:t>Staff Association Board Meeting</w:t>
      </w:r>
    </w:p>
    <w:p w14:paraId="0D113EC4" w14:textId="29DCD4E1" w:rsidR="00785559" w:rsidRPr="001A6492" w:rsidRDefault="00785559" w:rsidP="00785559">
      <w:pPr>
        <w:spacing w:after="0"/>
        <w:jc w:val="center"/>
        <w:textAlignment w:val="center"/>
        <w:rPr>
          <w:rFonts w:asciiTheme="majorHAnsi" w:eastAsia="Times New Roman" w:hAnsiTheme="majorHAnsi" w:cstheme="majorHAnsi"/>
          <w:lang w:eastAsia="en-US"/>
        </w:rPr>
      </w:pPr>
      <w:r w:rsidRPr="001A6492">
        <w:rPr>
          <w:rFonts w:asciiTheme="majorHAnsi" w:eastAsia="Times New Roman" w:hAnsiTheme="majorHAnsi" w:cstheme="majorHAnsi"/>
          <w:lang w:eastAsia="en-US"/>
        </w:rPr>
        <w:t>Wednesday, August 5, 2020</w:t>
      </w:r>
    </w:p>
    <w:p w14:paraId="69A19F58" w14:textId="6E80CCF4" w:rsidR="00785559" w:rsidRPr="001A6492" w:rsidRDefault="00785559" w:rsidP="00785559">
      <w:pPr>
        <w:spacing w:after="0"/>
        <w:jc w:val="center"/>
        <w:textAlignment w:val="center"/>
        <w:rPr>
          <w:rFonts w:asciiTheme="majorHAnsi" w:eastAsia="Times New Roman" w:hAnsiTheme="majorHAnsi" w:cstheme="majorHAnsi"/>
          <w:lang w:eastAsia="en-US"/>
        </w:rPr>
      </w:pPr>
      <w:r w:rsidRPr="001A6492">
        <w:rPr>
          <w:rFonts w:asciiTheme="majorHAnsi" w:eastAsia="Times New Roman" w:hAnsiTheme="majorHAnsi" w:cstheme="majorHAnsi"/>
          <w:lang w:eastAsia="en-US"/>
        </w:rPr>
        <w:t>Virtual Teams Meeting</w:t>
      </w:r>
    </w:p>
    <w:p w14:paraId="57288FC9" w14:textId="7381B707" w:rsidR="0035226F" w:rsidRPr="001A6492" w:rsidRDefault="0035226F" w:rsidP="00994637">
      <w:pPr>
        <w:spacing w:after="0"/>
        <w:textAlignment w:val="center"/>
        <w:rPr>
          <w:rFonts w:asciiTheme="majorHAnsi" w:eastAsia="Times New Roman" w:hAnsiTheme="majorHAnsi" w:cstheme="majorHAnsi"/>
          <w:lang w:eastAsia="en-US"/>
        </w:rPr>
      </w:pPr>
    </w:p>
    <w:p w14:paraId="3668CD0C" w14:textId="52470D67" w:rsidR="00790BDC" w:rsidRPr="001A6492" w:rsidRDefault="00267614" w:rsidP="00FE38D8">
      <w:pPr>
        <w:spacing w:after="0" w:line="360" w:lineRule="auto"/>
        <w:textAlignment w:val="center"/>
        <w:rPr>
          <w:rFonts w:asciiTheme="majorHAnsi" w:eastAsia="Times New Roman" w:hAnsiTheme="majorHAnsi" w:cstheme="majorHAnsi"/>
          <w:lang w:eastAsia="en-US"/>
        </w:rPr>
      </w:pPr>
      <w:r w:rsidRPr="001A6492">
        <w:rPr>
          <w:rFonts w:asciiTheme="majorHAnsi" w:eastAsia="Times New Roman" w:hAnsiTheme="majorHAnsi" w:cstheme="majorHAnsi"/>
          <w:b/>
          <w:bCs/>
          <w:lang w:eastAsia="en-US"/>
        </w:rPr>
        <w:t>Roll Call:</w:t>
      </w:r>
      <w:r w:rsidRPr="001A6492">
        <w:rPr>
          <w:rFonts w:asciiTheme="majorHAnsi" w:eastAsia="Times New Roman" w:hAnsiTheme="majorHAnsi" w:cstheme="majorHAnsi"/>
          <w:lang w:eastAsia="en-US"/>
        </w:rPr>
        <w:t xml:space="preserve"> </w:t>
      </w:r>
      <w:r w:rsidR="00B80C81" w:rsidRPr="001A6492">
        <w:rPr>
          <w:rFonts w:asciiTheme="majorHAnsi" w:eastAsia="Times New Roman" w:hAnsiTheme="majorHAnsi" w:cstheme="majorHAnsi"/>
          <w:lang w:eastAsia="en-US"/>
        </w:rPr>
        <w:t>Not conducted</w:t>
      </w:r>
    </w:p>
    <w:p w14:paraId="6C92222D" w14:textId="0DC3B093" w:rsidR="00790BDC" w:rsidRPr="001A6492" w:rsidRDefault="00790BDC" w:rsidP="00FE38D8">
      <w:pPr>
        <w:spacing w:after="0" w:line="360" w:lineRule="auto"/>
        <w:textAlignment w:val="center"/>
        <w:rPr>
          <w:rFonts w:asciiTheme="majorHAnsi" w:eastAsia="Times New Roman" w:hAnsiTheme="majorHAnsi" w:cstheme="majorHAnsi"/>
          <w:lang w:eastAsia="en-US"/>
        </w:rPr>
      </w:pPr>
      <w:r w:rsidRPr="001A6492">
        <w:rPr>
          <w:rFonts w:asciiTheme="majorHAnsi" w:eastAsia="Times New Roman" w:hAnsiTheme="majorHAnsi" w:cstheme="majorHAnsi"/>
          <w:b/>
          <w:lang w:eastAsia="en-US"/>
        </w:rPr>
        <w:t>Approval of June Meeting Minutes:</w:t>
      </w:r>
      <w:r w:rsidRPr="001A6492">
        <w:rPr>
          <w:rFonts w:asciiTheme="majorHAnsi" w:eastAsia="Times New Roman" w:hAnsiTheme="majorHAnsi" w:cstheme="majorHAnsi"/>
          <w:lang w:eastAsia="en-US"/>
        </w:rPr>
        <w:t xml:space="preserve"> None</w:t>
      </w:r>
    </w:p>
    <w:p w14:paraId="2759BAC4" w14:textId="216900A8" w:rsidR="00790BDC" w:rsidRPr="001A6492" w:rsidRDefault="00790BDC" w:rsidP="00FE38D8">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Chancellor and Cabinet Meeting Agenda Topics:</w:t>
      </w:r>
    </w:p>
    <w:p w14:paraId="544AE334" w14:textId="55D5F3A4" w:rsidR="00790BDC" w:rsidRPr="001A6492" w:rsidRDefault="00790BDC" w:rsidP="00FE1124">
      <w:pPr>
        <w:pStyle w:val="ListParagraph"/>
        <w:numPr>
          <w:ilvl w:val="0"/>
          <w:numId w:val="1"/>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Return to Campus Feedback</w:t>
      </w:r>
    </w:p>
    <w:p w14:paraId="39E91E1A" w14:textId="1EA8EA6F" w:rsidR="00790BDC" w:rsidRPr="001A6492" w:rsidRDefault="00790BDC" w:rsidP="00FE1124">
      <w:pPr>
        <w:pStyle w:val="ListParagraph"/>
        <w:numPr>
          <w:ilvl w:val="1"/>
          <w:numId w:val="1"/>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None given</w:t>
      </w:r>
    </w:p>
    <w:p w14:paraId="51367013" w14:textId="08C37399" w:rsidR="00790BDC" w:rsidRPr="001A6492" w:rsidRDefault="00E512DE" w:rsidP="00FE1124">
      <w:pPr>
        <w:pStyle w:val="ListParagraph"/>
        <w:numPr>
          <w:ilvl w:val="0"/>
          <w:numId w:val="1"/>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Missy comments that at the UCSC meeting Return to Work plans were mentioned and </w:t>
      </w:r>
      <w:r w:rsidR="0063524C">
        <w:rPr>
          <w:rFonts w:asciiTheme="majorHAnsi" w:eastAsia="Times New Roman" w:hAnsiTheme="majorHAnsi" w:cstheme="majorHAnsi"/>
          <w:lang w:eastAsia="en-US"/>
        </w:rPr>
        <w:t xml:space="preserve">there was some </w:t>
      </w:r>
      <w:r w:rsidRPr="001A6492">
        <w:rPr>
          <w:rFonts w:asciiTheme="majorHAnsi" w:eastAsia="Times New Roman" w:hAnsiTheme="majorHAnsi" w:cstheme="majorHAnsi"/>
          <w:lang w:eastAsia="en-US"/>
        </w:rPr>
        <w:t xml:space="preserve">lack of detail </w:t>
      </w:r>
      <w:r w:rsidR="0063524C">
        <w:rPr>
          <w:rFonts w:asciiTheme="majorHAnsi" w:eastAsia="Times New Roman" w:hAnsiTheme="majorHAnsi" w:cstheme="majorHAnsi"/>
          <w:lang w:eastAsia="en-US"/>
        </w:rPr>
        <w:t>in some of the</w:t>
      </w:r>
      <w:r w:rsidRPr="001A6492">
        <w:rPr>
          <w:rFonts w:asciiTheme="majorHAnsi" w:eastAsia="Times New Roman" w:hAnsiTheme="majorHAnsi" w:cstheme="majorHAnsi"/>
          <w:lang w:eastAsia="en-US"/>
        </w:rPr>
        <w:t xml:space="preserve"> Return to Work plans. Missy suggest</w:t>
      </w:r>
      <w:r w:rsidR="00F22352">
        <w:rPr>
          <w:rFonts w:asciiTheme="majorHAnsi" w:eastAsia="Times New Roman" w:hAnsiTheme="majorHAnsi" w:cstheme="majorHAnsi"/>
          <w:lang w:eastAsia="en-US"/>
        </w:rPr>
        <w:t>s</w:t>
      </w:r>
      <w:r w:rsidRPr="001A6492">
        <w:rPr>
          <w:rFonts w:asciiTheme="majorHAnsi" w:eastAsia="Times New Roman" w:hAnsiTheme="majorHAnsi" w:cstheme="majorHAnsi"/>
          <w:lang w:eastAsia="en-US"/>
        </w:rPr>
        <w:t xml:space="preserve"> continuing to push for a work culture w</w:t>
      </w:r>
      <w:r w:rsidR="0063524C">
        <w:rPr>
          <w:rFonts w:asciiTheme="majorHAnsi" w:eastAsia="Times New Roman" w:hAnsiTheme="majorHAnsi" w:cstheme="majorHAnsi"/>
          <w:lang w:eastAsia="en-US"/>
        </w:rPr>
        <w:t>h</w:t>
      </w:r>
      <w:r w:rsidRPr="001A6492">
        <w:rPr>
          <w:rFonts w:asciiTheme="majorHAnsi" w:eastAsia="Times New Roman" w:hAnsiTheme="majorHAnsi" w:cstheme="majorHAnsi"/>
          <w:lang w:eastAsia="en-US"/>
        </w:rPr>
        <w:t>ere explicit details are required</w:t>
      </w:r>
      <w:r w:rsidR="00D02746" w:rsidRPr="001A6492">
        <w:rPr>
          <w:rFonts w:asciiTheme="majorHAnsi" w:eastAsia="Times New Roman" w:hAnsiTheme="majorHAnsi" w:cstheme="majorHAnsi"/>
          <w:lang w:eastAsia="en-US"/>
        </w:rPr>
        <w:t xml:space="preserve"> and provided to staff</w:t>
      </w:r>
    </w:p>
    <w:p w14:paraId="1D5403C8" w14:textId="69FBDDF0" w:rsidR="00E512DE" w:rsidRPr="001A6492" w:rsidRDefault="00E512DE" w:rsidP="00FE1124">
      <w:pPr>
        <w:pStyle w:val="ListParagraph"/>
        <w:numPr>
          <w:ilvl w:val="1"/>
          <w:numId w:val="1"/>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Melissa asks if employees are </w:t>
      </w:r>
      <w:r w:rsidR="00F22352">
        <w:rPr>
          <w:rFonts w:asciiTheme="majorHAnsi" w:eastAsia="Times New Roman" w:hAnsiTheme="majorHAnsi" w:cstheme="majorHAnsi"/>
          <w:lang w:eastAsia="en-US"/>
        </w:rPr>
        <w:t>responsible for enforcing</w:t>
      </w:r>
      <w:r w:rsidRPr="001A6492">
        <w:rPr>
          <w:rFonts w:asciiTheme="majorHAnsi" w:eastAsia="Times New Roman" w:hAnsiTheme="majorHAnsi" w:cstheme="majorHAnsi"/>
          <w:lang w:eastAsia="en-US"/>
        </w:rPr>
        <w:t xml:space="preserve"> the Return to Campus guidelines (social distancing, mask, etc.)</w:t>
      </w:r>
    </w:p>
    <w:p w14:paraId="5637490D" w14:textId="530C9916" w:rsidR="00D02746" w:rsidRPr="001A6492" w:rsidRDefault="00E512DE" w:rsidP="00FE1124">
      <w:pPr>
        <w:pStyle w:val="ListParagraph"/>
        <w:numPr>
          <w:ilvl w:val="2"/>
          <w:numId w:val="1"/>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Alex </w:t>
      </w:r>
      <w:r w:rsidR="00D02746" w:rsidRPr="001A6492">
        <w:rPr>
          <w:rFonts w:asciiTheme="majorHAnsi" w:eastAsia="Times New Roman" w:hAnsiTheme="majorHAnsi" w:cstheme="majorHAnsi"/>
          <w:lang w:eastAsia="en-US"/>
        </w:rPr>
        <w:t>answers that in those situations of a student not complying staff members are to handle the situation as they would with a disruptive student</w:t>
      </w:r>
    </w:p>
    <w:p w14:paraId="2559C1E0" w14:textId="60A7A68D" w:rsidR="00D02746" w:rsidRPr="001A6492" w:rsidRDefault="00D02746" w:rsidP="00FE1124">
      <w:pPr>
        <w:pStyle w:val="ListParagraph"/>
        <w:numPr>
          <w:ilvl w:val="0"/>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Mark Means – PPE can be requested through work order. Current shortage in nitrile gloves and Purell hand</w:t>
      </w:r>
      <w:r w:rsidR="0005186E" w:rsidRPr="001A6492">
        <w:rPr>
          <w:rFonts w:asciiTheme="majorHAnsi" w:eastAsia="Times New Roman" w:hAnsiTheme="majorHAnsi" w:cstheme="majorHAnsi"/>
          <w:lang w:eastAsia="en-US"/>
        </w:rPr>
        <w:t xml:space="preserve"> sanitizer. Wipe stands have been orders. Face shields can be requested through Deans</w:t>
      </w:r>
    </w:p>
    <w:p w14:paraId="1AAD47DE" w14:textId="0ADA119F" w:rsidR="0005186E" w:rsidRPr="001A6492" w:rsidRDefault="0005186E" w:rsidP="0005186E">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HR Meeting Agenda Topics:</w:t>
      </w:r>
    </w:p>
    <w:p w14:paraId="6AE2B522" w14:textId="3D1D7082" w:rsidR="00B80C81" w:rsidRPr="001A6492" w:rsidRDefault="00B80C81" w:rsidP="00FE1124">
      <w:pPr>
        <w:pStyle w:val="ListParagraph"/>
        <w:numPr>
          <w:ilvl w:val="0"/>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Anna asks if HR is working on hiring an individual to conduct supervisor training</w:t>
      </w:r>
    </w:p>
    <w:p w14:paraId="2D71FAE0" w14:textId="15DBEB0D" w:rsidR="00B80C81" w:rsidRPr="001A6492" w:rsidRDefault="00B80C81" w:rsidP="00FE1124">
      <w:pPr>
        <w:pStyle w:val="ListParagraph"/>
        <w:numPr>
          <w:ilvl w:val="1"/>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Andrew Lane responds with yes. He is currently working on performance maintenance for employees, and plans on initiating supervisor and staff training on a number of topics</w:t>
      </w:r>
    </w:p>
    <w:p w14:paraId="1D1A10FA" w14:textId="6432F7A3" w:rsidR="00B80C81" w:rsidRPr="001A6492" w:rsidRDefault="00B80C81" w:rsidP="00FE1124">
      <w:pPr>
        <w:pStyle w:val="ListParagraph"/>
        <w:numPr>
          <w:ilvl w:val="0"/>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Stephen mentions vacation hour swipe and wonders if system needs to update</w:t>
      </w:r>
      <w:r w:rsidR="00F22352">
        <w:rPr>
          <w:rFonts w:asciiTheme="majorHAnsi" w:eastAsia="Times New Roman" w:hAnsiTheme="majorHAnsi" w:cstheme="majorHAnsi"/>
          <w:lang w:eastAsia="en-US"/>
        </w:rPr>
        <w:t>d</w:t>
      </w:r>
      <w:r w:rsidRPr="001A6492">
        <w:rPr>
          <w:rFonts w:asciiTheme="majorHAnsi" w:eastAsia="Times New Roman" w:hAnsiTheme="majorHAnsi" w:cstheme="majorHAnsi"/>
          <w:lang w:eastAsia="en-US"/>
        </w:rPr>
        <w:t xml:space="preserve"> and if any other individuals have experience</w:t>
      </w:r>
      <w:r w:rsidR="00F22352">
        <w:rPr>
          <w:rFonts w:asciiTheme="majorHAnsi" w:eastAsia="Times New Roman" w:hAnsiTheme="majorHAnsi" w:cstheme="majorHAnsi"/>
          <w:lang w:eastAsia="en-US"/>
        </w:rPr>
        <w:t>d</w:t>
      </w:r>
      <w:r w:rsidRPr="001A6492">
        <w:rPr>
          <w:rFonts w:asciiTheme="majorHAnsi" w:eastAsia="Times New Roman" w:hAnsiTheme="majorHAnsi" w:cstheme="majorHAnsi"/>
          <w:lang w:eastAsia="en-US"/>
        </w:rPr>
        <w:t xml:space="preserve"> a loss in </w:t>
      </w:r>
      <w:r w:rsidR="00F22352">
        <w:rPr>
          <w:rFonts w:asciiTheme="majorHAnsi" w:eastAsia="Times New Roman" w:hAnsiTheme="majorHAnsi" w:cstheme="majorHAnsi"/>
          <w:lang w:eastAsia="en-US"/>
        </w:rPr>
        <w:t xml:space="preserve">vacation </w:t>
      </w:r>
      <w:r w:rsidRPr="001A6492">
        <w:rPr>
          <w:rFonts w:asciiTheme="majorHAnsi" w:eastAsia="Times New Roman" w:hAnsiTheme="majorHAnsi" w:cstheme="majorHAnsi"/>
          <w:lang w:eastAsia="en-US"/>
        </w:rPr>
        <w:t>hours</w:t>
      </w:r>
    </w:p>
    <w:p w14:paraId="43BC665C" w14:textId="7B4A2DA4" w:rsidR="00B80C81" w:rsidRPr="001A6492" w:rsidRDefault="00B80C81" w:rsidP="00FE1124">
      <w:pPr>
        <w:pStyle w:val="ListParagraph"/>
        <w:numPr>
          <w:ilvl w:val="0"/>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Missy asks </w:t>
      </w:r>
      <w:r w:rsidR="00607EFE" w:rsidRPr="001A6492">
        <w:rPr>
          <w:rFonts w:asciiTheme="majorHAnsi" w:eastAsia="Times New Roman" w:hAnsiTheme="majorHAnsi" w:cstheme="majorHAnsi"/>
          <w:lang w:eastAsia="en-US"/>
        </w:rPr>
        <w:t xml:space="preserve">(1) </w:t>
      </w:r>
      <w:r w:rsidRPr="001A6492">
        <w:rPr>
          <w:rFonts w:asciiTheme="majorHAnsi" w:eastAsia="Times New Roman" w:hAnsiTheme="majorHAnsi" w:cstheme="majorHAnsi"/>
          <w:lang w:eastAsia="en-US"/>
        </w:rPr>
        <w:t xml:space="preserve">what happens to staff </w:t>
      </w:r>
      <w:r w:rsidR="00607EFE" w:rsidRPr="001A6492">
        <w:rPr>
          <w:rFonts w:asciiTheme="majorHAnsi" w:eastAsia="Times New Roman" w:hAnsiTheme="majorHAnsi" w:cstheme="majorHAnsi"/>
          <w:lang w:eastAsia="en-US"/>
        </w:rPr>
        <w:t>member’s</w:t>
      </w:r>
      <w:r w:rsidRPr="001A6492">
        <w:rPr>
          <w:rFonts w:asciiTheme="majorHAnsi" w:eastAsia="Times New Roman" w:hAnsiTheme="majorHAnsi" w:cstheme="majorHAnsi"/>
          <w:lang w:eastAsia="en-US"/>
        </w:rPr>
        <w:t xml:space="preserve"> medical records if an individual has to request </w:t>
      </w:r>
      <w:r w:rsidR="00607EFE" w:rsidRPr="001A6492">
        <w:rPr>
          <w:rFonts w:asciiTheme="majorHAnsi" w:eastAsia="Times New Roman" w:hAnsiTheme="majorHAnsi" w:cstheme="majorHAnsi"/>
          <w:lang w:eastAsia="en-US"/>
        </w:rPr>
        <w:t xml:space="preserve">remote work if they are at </w:t>
      </w:r>
      <w:r w:rsidRPr="001A6492">
        <w:rPr>
          <w:rFonts w:asciiTheme="majorHAnsi" w:eastAsia="Times New Roman" w:hAnsiTheme="majorHAnsi" w:cstheme="majorHAnsi"/>
          <w:lang w:eastAsia="en-US"/>
        </w:rPr>
        <w:t>risk/high risk of contracting COVID-19 and how those are secure?</w:t>
      </w:r>
      <w:r w:rsidR="00607EFE" w:rsidRPr="001A6492">
        <w:rPr>
          <w:rFonts w:asciiTheme="majorHAnsi" w:eastAsia="Times New Roman" w:hAnsiTheme="majorHAnsi" w:cstheme="majorHAnsi"/>
          <w:lang w:eastAsia="en-US"/>
        </w:rPr>
        <w:t xml:space="preserve"> (2) How would an employee track unofficial job duties</w:t>
      </w:r>
      <w:r w:rsidR="00F22352">
        <w:rPr>
          <w:rFonts w:asciiTheme="majorHAnsi" w:eastAsia="Times New Roman" w:hAnsiTheme="majorHAnsi" w:cstheme="majorHAnsi"/>
          <w:lang w:eastAsia="en-US"/>
        </w:rPr>
        <w:t xml:space="preserve"> they may have taken on</w:t>
      </w:r>
      <w:r w:rsidR="00607EFE" w:rsidRPr="001A6492">
        <w:rPr>
          <w:rFonts w:asciiTheme="majorHAnsi" w:eastAsia="Times New Roman" w:hAnsiTheme="majorHAnsi" w:cstheme="majorHAnsi"/>
          <w:lang w:eastAsia="en-US"/>
        </w:rPr>
        <w:t xml:space="preserve"> in </w:t>
      </w:r>
      <w:r w:rsidR="00607EFE" w:rsidRPr="001A6492">
        <w:rPr>
          <w:rFonts w:asciiTheme="majorHAnsi" w:eastAsia="Times New Roman" w:hAnsiTheme="majorHAnsi" w:cstheme="majorHAnsi"/>
          <w:lang w:eastAsia="en-US"/>
        </w:rPr>
        <w:lastRenderedPageBreak/>
        <w:t xml:space="preserve">the absence of a </w:t>
      </w:r>
      <w:r w:rsidR="00F22352">
        <w:rPr>
          <w:rFonts w:asciiTheme="majorHAnsi" w:eastAsia="Times New Roman" w:hAnsiTheme="majorHAnsi" w:cstheme="majorHAnsi"/>
          <w:lang w:eastAsia="en-US"/>
        </w:rPr>
        <w:t>colleague</w:t>
      </w:r>
      <w:r w:rsidR="00607EFE" w:rsidRPr="001A6492">
        <w:rPr>
          <w:rFonts w:asciiTheme="majorHAnsi" w:eastAsia="Times New Roman" w:hAnsiTheme="majorHAnsi" w:cstheme="majorHAnsi"/>
          <w:lang w:eastAsia="en-US"/>
        </w:rPr>
        <w:t xml:space="preserve"> being gone due to </w:t>
      </w:r>
      <w:r w:rsidR="002A6A52" w:rsidRPr="001A6492">
        <w:rPr>
          <w:rFonts w:asciiTheme="majorHAnsi" w:eastAsia="Times New Roman" w:hAnsiTheme="majorHAnsi" w:cstheme="majorHAnsi"/>
          <w:lang w:eastAsia="en-US"/>
        </w:rPr>
        <w:t>quarantine</w:t>
      </w:r>
      <w:r w:rsidR="00607EFE" w:rsidRPr="001A6492">
        <w:rPr>
          <w:rFonts w:asciiTheme="majorHAnsi" w:eastAsia="Times New Roman" w:hAnsiTheme="majorHAnsi" w:cstheme="majorHAnsi"/>
          <w:lang w:eastAsia="en-US"/>
        </w:rPr>
        <w:t xml:space="preserve">, </w:t>
      </w:r>
      <w:r w:rsidR="002A6A52" w:rsidRPr="001A6492">
        <w:rPr>
          <w:rFonts w:asciiTheme="majorHAnsi" w:eastAsia="Times New Roman" w:hAnsiTheme="majorHAnsi" w:cstheme="majorHAnsi"/>
          <w:lang w:eastAsia="en-US"/>
        </w:rPr>
        <w:t>etc.</w:t>
      </w:r>
      <w:r w:rsidR="00607EFE" w:rsidRPr="001A6492">
        <w:rPr>
          <w:rFonts w:asciiTheme="majorHAnsi" w:eastAsia="Times New Roman" w:hAnsiTheme="majorHAnsi" w:cstheme="majorHAnsi"/>
          <w:lang w:eastAsia="en-US"/>
        </w:rPr>
        <w:t xml:space="preserve">? (3) Can some reduce hours if they need to in order to provide childcare/home schooling to their children? </w:t>
      </w:r>
    </w:p>
    <w:p w14:paraId="21F919ED" w14:textId="6ED77DAA" w:rsidR="00B80C81" w:rsidRPr="001A6492" w:rsidRDefault="00607EFE" w:rsidP="00FE1124">
      <w:pPr>
        <w:pStyle w:val="ListParagraph"/>
        <w:numPr>
          <w:ilvl w:val="1"/>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1.) </w:t>
      </w:r>
      <w:r w:rsidR="00B80C81" w:rsidRPr="001A6492">
        <w:rPr>
          <w:rFonts w:asciiTheme="majorHAnsi" w:eastAsia="Times New Roman" w:hAnsiTheme="majorHAnsi" w:cstheme="majorHAnsi"/>
          <w:lang w:eastAsia="en-US"/>
        </w:rPr>
        <w:t>Andrew responds that any at</w:t>
      </w:r>
      <w:r w:rsidR="001A6492">
        <w:rPr>
          <w:rFonts w:asciiTheme="majorHAnsi" w:eastAsia="Times New Roman" w:hAnsiTheme="majorHAnsi" w:cstheme="majorHAnsi"/>
          <w:lang w:eastAsia="en-US"/>
        </w:rPr>
        <w:t>tached document is housed in OnB</w:t>
      </w:r>
      <w:r w:rsidR="00B80C81" w:rsidRPr="001A6492">
        <w:rPr>
          <w:rFonts w:asciiTheme="majorHAnsi" w:eastAsia="Times New Roman" w:hAnsiTheme="majorHAnsi" w:cstheme="majorHAnsi"/>
          <w:lang w:eastAsia="en-US"/>
        </w:rPr>
        <w:t>ase and is not shared/</w:t>
      </w:r>
      <w:r w:rsidRPr="001A6492">
        <w:rPr>
          <w:rFonts w:asciiTheme="majorHAnsi" w:eastAsia="Times New Roman" w:hAnsiTheme="majorHAnsi" w:cstheme="majorHAnsi"/>
          <w:lang w:eastAsia="en-US"/>
        </w:rPr>
        <w:t xml:space="preserve">accessible by other departments – it </w:t>
      </w:r>
      <w:r w:rsidR="002A6A52" w:rsidRPr="001A6492">
        <w:rPr>
          <w:rFonts w:asciiTheme="majorHAnsi" w:eastAsia="Times New Roman" w:hAnsiTheme="majorHAnsi" w:cstheme="majorHAnsi"/>
          <w:lang w:eastAsia="en-US"/>
        </w:rPr>
        <w:t>will stay with HR</w:t>
      </w:r>
      <w:r w:rsidRPr="001A6492">
        <w:rPr>
          <w:rFonts w:asciiTheme="majorHAnsi" w:eastAsia="Times New Roman" w:hAnsiTheme="majorHAnsi" w:cstheme="majorHAnsi"/>
          <w:lang w:eastAsia="en-US"/>
        </w:rPr>
        <w:t xml:space="preserve"> </w:t>
      </w:r>
    </w:p>
    <w:p w14:paraId="513C536D" w14:textId="48799B10" w:rsidR="00607EFE" w:rsidRPr="001A6492" w:rsidRDefault="00607EFE" w:rsidP="00FE1124">
      <w:pPr>
        <w:pStyle w:val="ListParagraph"/>
        <w:numPr>
          <w:ilvl w:val="1"/>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2.) </w:t>
      </w:r>
      <w:r w:rsidR="002A6A52" w:rsidRPr="001A6492">
        <w:rPr>
          <w:rFonts w:asciiTheme="majorHAnsi" w:eastAsia="Times New Roman" w:hAnsiTheme="majorHAnsi" w:cstheme="majorHAnsi"/>
          <w:lang w:eastAsia="en-US"/>
        </w:rPr>
        <w:t>Andrew recommends documenting your additional duties on a word document</w:t>
      </w:r>
    </w:p>
    <w:p w14:paraId="5B26D16A" w14:textId="61FECCD0" w:rsidR="00BC6F74" w:rsidRPr="001A6492" w:rsidRDefault="002A6A52" w:rsidP="00FE1124">
      <w:pPr>
        <w:pStyle w:val="ListParagraph"/>
        <w:numPr>
          <w:ilvl w:val="1"/>
          <w:numId w:val="2"/>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3.) Andrew mentions that employees can work different work hours (with supervisor approval) if they need to accommodate childcare, etc. He will look into this more with his team and follow up at the HR meeting held the week of 8/10/2020</w:t>
      </w:r>
    </w:p>
    <w:p w14:paraId="63B18505" w14:textId="434B0B5C" w:rsidR="002A6A52" w:rsidRPr="001A6492" w:rsidRDefault="002A6A52" w:rsidP="002A6A52">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Ice Cream Social:</w:t>
      </w:r>
    </w:p>
    <w:p w14:paraId="30FFAA94" w14:textId="6407BC79" w:rsidR="002A6A52" w:rsidRPr="001A6492" w:rsidRDefault="002A6A52" w:rsidP="00FE1124">
      <w:pPr>
        <w:pStyle w:val="ListParagraph"/>
        <w:numPr>
          <w:ilvl w:val="0"/>
          <w:numId w:val="3"/>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Should we move forward with</w:t>
      </w:r>
      <w:r w:rsidR="00F22352">
        <w:rPr>
          <w:rFonts w:asciiTheme="majorHAnsi" w:eastAsia="Times New Roman" w:hAnsiTheme="majorHAnsi" w:cstheme="majorHAnsi"/>
          <w:lang w:eastAsia="en-US"/>
        </w:rPr>
        <w:t xml:space="preserve"> the</w:t>
      </w:r>
      <w:r w:rsidRPr="001A6492">
        <w:rPr>
          <w:rFonts w:asciiTheme="majorHAnsi" w:eastAsia="Times New Roman" w:hAnsiTheme="majorHAnsi" w:cstheme="majorHAnsi"/>
          <w:lang w:eastAsia="en-US"/>
        </w:rPr>
        <w:t xml:space="preserve"> Ice Cream Social?</w:t>
      </w:r>
    </w:p>
    <w:p w14:paraId="1C49C9BB" w14:textId="784CD467" w:rsidR="002A6A52" w:rsidRPr="001A6492" w:rsidRDefault="002A6A52" w:rsidP="00FE1124">
      <w:pPr>
        <w:pStyle w:val="ListParagraph"/>
        <w:numPr>
          <w:ilvl w:val="1"/>
          <w:numId w:val="3"/>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No response given as anticipated</w:t>
      </w:r>
    </w:p>
    <w:p w14:paraId="168657DB" w14:textId="05EB42D0" w:rsidR="002A6A52" w:rsidRPr="001A6492" w:rsidRDefault="002A6A52" w:rsidP="00FE1124">
      <w:pPr>
        <w:pStyle w:val="ListParagraph"/>
        <w:numPr>
          <w:ilvl w:val="1"/>
          <w:numId w:val="3"/>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To brainstorm – how can we get creative and involve those working remotely as well </w:t>
      </w:r>
    </w:p>
    <w:p w14:paraId="2D6EDF42" w14:textId="40B547B2" w:rsidR="002A6A52" w:rsidRPr="001A6492" w:rsidRDefault="002A6A52" w:rsidP="002A6A52">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Votes Needed:</w:t>
      </w:r>
    </w:p>
    <w:p w14:paraId="058C5AA6" w14:textId="424BE095" w:rsidR="002A6A52" w:rsidRPr="001A6492" w:rsidRDefault="002A6A52" w:rsidP="00FE1124">
      <w:pPr>
        <w:pStyle w:val="ListParagraph"/>
        <w:numPr>
          <w:ilvl w:val="0"/>
          <w:numId w:val="3"/>
        </w:numPr>
        <w:spacing w:after="0" w:line="360" w:lineRule="auto"/>
        <w:textAlignment w:val="center"/>
        <w:rPr>
          <w:rFonts w:asciiTheme="majorHAnsi" w:eastAsia="Times New Roman" w:hAnsiTheme="majorHAnsi" w:cstheme="majorHAnsi"/>
          <w:lang w:eastAsia="en-US"/>
        </w:rPr>
      </w:pPr>
      <w:r w:rsidRPr="001A6492">
        <w:rPr>
          <w:rFonts w:asciiTheme="majorHAnsi" w:eastAsia="Times New Roman" w:hAnsiTheme="majorHAnsi" w:cstheme="majorHAnsi"/>
          <w:lang w:eastAsia="en-US"/>
        </w:rPr>
        <w:t>Chair of Blood Drive – Matthew Rosenbaum</w:t>
      </w:r>
    </w:p>
    <w:p w14:paraId="73F37E74" w14:textId="752121BE" w:rsidR="002A6A52" w:rsidRPr="001A6492" w:rsidRDefault="002A6A52" w:rsidP="00FE1124">
      <w:pPr>
        <w:pStyle w:val="ListParagraph"/>
        <w:numPr>
          <w:ilvl w:val="1"/>
          <w:numId w:val="3"/>
        </w:numPr>
        <w:spacing w:after="0" w:line="360" w:lineRule="auto"/>
        <w:textAlignment w:val="center"/>
        <w:rPr>
          <w:rFonts w:asciiTheme="majorHAnsi" w:eastAsia="Times New Roman" w:hAnsiTheme="majorHAnsi" w:cstheme="majorHAnsi"/>
          <w:lang w:eastAsia="en-US"/>
        </w:rPr>
      </w:pPr>
      <w:r w:rsidRPr="001A6492">
        <w:rPr>
          <w:rFonts w:asciiTheme="majorHAnsi" w:eastAsia="Times New Roman" w:hAnsiTheme="majorHAnsi" w:cstheme="majorHAnsi"/>
          <w:lang w:eastAsia="en-US"/>
        </w:rPr>
        <w:t>Scott has found Matthew as the replacement for the Blood Drive Chair and feels he is a good candidate. Matthew has previously served as the</w:t>
      </w:r>
      <w:r w:rsidR="00BC6F74" w:rsidRPr="001A6492">
        <w:rPr>
          <w:rFonts w:asciiTheme="majorHAnsi" w:eastAsia="Times New Roman" w:hAnsiTheme="majorHAnsi" w:cstheme="majorHAnsi"/>
          <w:lang w:eastAsia="en-US"/>
        </w:rPr>
        <w:t xml:space="preserve"> Blood Drive Chair</w:t>
      </w:r>
    </w:p>
    <w:p w14:paraId="49B5061B" w14:textId="7D756860" w:rsidR="00BC6F74" w:rsidRPr="001A6492" w:rsidRDefault="00BC6F74" w:rsidP="00FE1124">
      <w:pPr>
        <w:pStyle w:val="ListParagraph"/>
        <w:numPr>
          <w:ilvl w:val="2"/>
          <w:numId w:val="3"/>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Motioned and APPROVED. Scott will notify Matthew</w:t>
      </w:r>
    </w:p>
    <w:p w14:paraId="1C322F93" w14:textId="042B4F52" w:rsidR="00BC6F74" w:rsidRPr="001A6492" w:rsidRDefault="00BC6F74" w:rsidP="00BC6F74">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Committee Needs:</w:t>
      </w:r>
    </w:p>
    <w:p w14:paraId="0C8EAC72" w14:textId="663550BD" w:rsidR="00BC6F74" w:rsidRPr="001A6492" w:rsidRDefault="00BC6F74" w:rsidP="00FE1124">
      <w:pPr>
        <w:pStyle w:val="ListParagraph"/>
        <w:numPr>
          <w:ilvl w:val="0"/>
          <w:numId w:val="3"/>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Any additional committee needs</w:t>
      </w:r>
    </w:p>
    <w:p w14:paraId="26673DED" w14:textId="6FCDB8A6" w:rsidR="00BC6F74" w:rsidRPr="001A6492" w:rsidRDefault="00BC6F74" w:rsidP="00FE1124">
      <w:pPr>
        <w:pStyle w:val="ListParagraph"/>
        <w:numPr>
          <w:ilvl w:val="1"/>
          <w:numId w:val="3"/>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Missy </w:t>
      </w:r>
      <w:r w:rsidR="00F22352">
        <w:rPr>
          <w:rFonts w:asciiTheme="majorHAnsi" w:eastAsia="Times New Roman" w:hAnsiTheme="majorHAnsi" w:cstheme="majorHAnsi"/>
          <w:lang w:eastAsia="en-US"/>
        </w:rPr>
        <w:t>suggests</w:t>
      </w:r>
      <w:r w:rsidRPr="001A6492">
        <w:rPr>
          <w:rFonts w:asciiTheme="majorHAnsi" w:eastAsia="Times New Roman" w:hAnsiTheme="majorHAnsi" w:cstheme="majorHAnsi"/>
          <w:lang w:eastAsia="en-US"/>
        </w:rPr>
        <w:t xml:space="preserve"> a reorgan</w:t>
      </w:r>
      <w:r w:rsidR="00F22352">
        <w:rPr>
          <w:rFonts w:asciiTheme="majorHAnsi" w:eastAsia="Times New Roman" w:hAnsiTheme="majorHAnsi" w:cstheme="majorHAnsi"/>
          <w:lang w:eastAsia="en-US"/>
        </w:rPr>
        <w:t>ization of the Policy Committee</w:t>
      </w:r>
      <w:r w:rsidRPr="001A6492">
        <w:rPr>
          <w:rFonts w:asciiTheme="majorHAnsi" w:eastAsia="Times New Roman" w:hAnsiTheme="majorHAnsi" w:cstheme="majorHAnsi"/>
          <w:lang w:eastAsia="en-US"/>
        </w:rPr>
        <w:t xml:space="preserve"> </w:t>
      </w:r>
    </w:p>
    <w:p w14:paraId="69C1ABE5" w14:textId="7B3D08AD" w:rsidR="00BC6F74" w:rsidRPr="001A6492" w:rsidRDefault="00BC6F74" w:rsidP="00FE1124">
      <w:pPr>
        <w:pStyle w:val="ListParagraph"/>
        <w:numPr>
          <w:ilvl w:val="2"/>
          <w:numId w:val="3"/>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The Policy Committee was to be a group of individuals that would be a part of policy review and/or there after </w:t>
      </w:r>
      <w:r w:rsidR="00F22352">
        <w:rPr>
          <w:rFonts w:asciiTheme="majorHAnsi" w:eastAsia="Times New Roman" w:hAnsiTheme="majorHAnsi" w:cstheme="majorHAnsi"/>
          <w:lang w:eastAsia="en-US"/>
        </w:rPr>
        <w:t>a policy had</w:t>
      </w:r>
      <w:r w:rsidRPr="001A6492">
        <w:rPr>
          <w:rFonts w:asciiTheme="majorHAnsi" w:eastAsia="Times New Roman" w:hAnsiTheme="majorHAnsi" w:cstheme="majorHAnsi"/>
          <w:lang w:eastAsia="en-US"/>
        </w:rPr>
        <w:t xml:space="preserve"> been implemented. Suggestion made for a more proactive power when it comes to policy creation</w:t>
      </w:r>
    </w:p>
    <w:p w14:paraId="6C5D5438" w14:textId="44A73C3A" w:rsidR="00BC6F74" w:rsidRPr="001A6492" w:rsidRDefault="00F22352" w:rsidP="00FE1124">
      <w:pPr>
        <w:pStyle w:val="ListParagraph"/>
        <w:numPr>
          <w:ilvl w:val="3"/>
          <w:numId w:val="3"/>
        </w:numPr>
        <w:spacing w:after="0" w:line="360" w:lineRule="auto"/>
        <w:textAlignment w:val="center"/>
        <w:rPr>
          <w:rFonts w:asciiTheme="majorHAnsi" w:eastAsia="Times New Roman" w:hAnsiTheme="majorHAnsi" w:cstheme="majorHAnsi"/>
          <w:b/>
          <w:lang w:eastAsia="en-US"/>
        </w:rPr>
      </w:pPr>
      <w:r>
        <w:rPr>
          <w:rFonts w:asciiTheme="majorHAnsi" w:eastAsia="Times New Roman" w:hAnsiTheme="majorHAnsi" w:cstheme="majorHAnsi"/>
          <w:lang w:eastAsia="en-US"/>
        </w:rPr>
        <w:t>I</w:t>
      </w:r>
      <w:r w:rsidR="00BC6F74" w:rsidRPr="001A6492">
        <w:rPr>
          <w:rFonts w:asciiTheme="majorHAnsi" w:eastAsia="Times New Roman" w:hAnsiTheme="majorHAnsi" w:cstheme="majorHAnsi"/>
          <w:lang w:eastAsia="en-US"/>
        </w:rPr>
        <w:t>f the function of the committee is not serving its best purpose Alex recommends we type up our thoughts about where it can go, if the function of the committee needs changed, etc. Missy is willing to start a working group to work on this</w:t>
      </w:r>
    </w:p>
    <w:p w14:paraId="1BEAF10F" w14:textId="1169D5A6" w:rsidR="00BC6F74" w:rsidRPr="001A6492" w:rsidRDefault="00BC6F74" w:rsidP="00BC6F74">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Email to Campus:</w:t>
      </w:r>
    </w:p>
    <w:p w14:paraId="2435F47C" w14:textId="2AF4348E" w:rsidR="00BC6F74" w:rsidRPr="001A6492" w:rsidRDefault="00BC6F74" w:rsidP="00FE1124">
      <w:pPr>
        <w:pStyle w:val="ListParagraph"/>
        <w:numPr>
          <w:ilvl w:val="0"/>
          <w:numId w:val="4"/>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Alex and Anna will work with Corrie on this</w:t>
      </w:r>
    </w:p>
    <w:p w14:paraId="7590F3E4" w14:textId="4B6E6A74" w:rsidR="00BC6F74" w:rsidRPr="001A6492" w:rsidRDefault="00BC6F74" w:rsidP="00BC6F74">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lastRenderedPageBreak/>
        <w:t>New Hire Orientation Replacement:</w:t>
      </w:r>
    </w:p>
    <w:p w14:paraId="65F6C1CD" w14:textId="58F3B054" w:rsidR="00BC6F74" w:rsidRPr="001A6492" w:rsidRDefault="00BC6F74" w:rsidP="00FE1124">
      <w:pPr>
        <w:pStyle w:val="ListParagraph"/>
        <w:numPr>
          <w:ilvl w:val="0"/>
          <w:numId w:val="4"/>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Each month there is a New Hire Orientation that Staff Association is able to present at. Thanks to Alex and Stephen for doing that each month during 2019-2020. Alex can do the next couple but seeks individuals who are interested as representation is needed. Interested individuals can email Alex</w:t>
      </w:r>
    </w:p>
    <w:p w14:paraId="17C0782F" w14:textId="5FB7749C" w:rsidR="00BC6F74" w:rsidRPr="001A6492" w:rsidRDefault="00BC6F74" w:rsidP="00BC6F74">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Treasure</w:t>
      </w:r>
      <w:r w:rsidR="0063524C">
        <w:rPr>
          <w:rFonts w:asciiTheme="majorHAnsi" w:eastAsia="Times New Roman" w:hAnsiTheme="majorHAnsi" w:cstheme="majorHAnsi"/>
          <w:b/>
          <w:lang w:eastAsia="en-US"/>
        </w:rPr>
        <w:t>r’</w:t>
      </w:r>
      <w:r w:rsidRPr="001A6492">
        <w:rPr>
          <w:rFonts w:asciiTheme="majorHAnsi" w:eastAsia="Times New Roman" w:hAnsiTheme="majorHAnsi" w:cstheme="majorHAnsi"/>
          <w:b/>
          <w:lang w:eastAsia="en-US"/>
        </w:rPr>
        <w:t>s Update:</w:t>
      </w:r>
    </w:p>
    <w:p w14:paraId="57E740FA" w14:textId="78D5C68D" w:rsidR="00E44878" w:rsidRPr="001A6492" w:rsidRDefault="00E44878" w:rsidP="00FE1124">
      <w:pPr>
        <w:pStyle w:val="ListParagraph"/>
        <w:numPr>
          <w:ilvl w:val="0"/>
          <w:numId w:val="4"/>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PPE Discussion/Reserves</w:t>
      </w:r>
    </w:p>
    <w:p w14:paraId="620D6D83" w14:textId="2BDD4159" w:rsidR="00BC6F74" w:rsidRPr="001A6492" w:rsidRDefault="00E44878" w:rsidP="00FE1124">
      <w:pPr>
        <w:pStyle w:val="ListParagraph"/>
        <w:numPr>
          <w:ilvl w:val="1"/>
          <w:numId w:val="4"/>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Scott will be connecting with Robin on monies that were moved from reserves for PPE – Susan can earmark those monies so that it specifically goes to staff for benefit</w:t>
      </w:r>
    </w:p>
    <w:p w14:paraId="6220C6A7" w14:textId="639296FF" w:rsidR="00E44878" w:rsidRPr="001A6492" w:rsidRDefault="00E44878" w:rsidP="00FE1124">
      <w:pPr>
        <w:pStyle w:val="ListParagraph"/>
        <w:numPr>
          <w:ilvl w:val="0"/>
          <w:numId w:val="4"/>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Under the Employee of the Quarter your get a free parking space. Last year it was mentioned that SA funds could potentially be used for this. Anna will</w:t>
      </w:r>
      <w:r w:rsidR="00F22352">
        <w:rPr>
          <w:rFonts w:asciiTheme="majorHAnsi" w:eastAsia="Times New Roman" w:hAnsiTheme="majorHAnsi" w:cstheme="majorHAnsi"/>
          <w:lang w:eastAsia="en-US"/>
        </w:rPr>
        <w:t xml:space="preserve"> check on price of this and Scot</w:t>
      </w:r>
      <w:r w:rsidRPr="001A6492">
        <w:rPr>
          <w:rFonts w:asciiTheme="majorHAnsi" w:eastAsia="Times New Roman" w:hAnsiTheme="majorHAnsi" w:cstheme="majorHAnsi"/>
          <w:lang w:eastAsia="en-US"/>
        </w:rPr>
        <w:t>t will see if it is feasible. Be prepared to talk about this next meeting as we need to determine who is paying for this</w:t>
      </w:r>
    </w:p>
    <w:p w14:paraId="71E317A0" w14:textId="7DF0CB8A" w:rsidR="00E44878" w:rsidRPr="001A6492" w:rsidRDefault="00E44878" w:rsidP="00E44878">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Website Redesign</w:t>
      </w:r>
    </w:p>
    <w:p w14:paraId="19BD64B9" w14:textId="36EC1FDA" w:rsidR="00E44878" w:rsidRPr="001A6492" w:rsidRDefault="00E44878" w:rsidP="00FE1124">
      <w:pPr>
        <w:pStyle w:val="ListParagraph"/>
        <w:numPr>
          <w:ilvl w:val="0"/>
          <w:numId w:val="5"/>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Anna has been documenting the desires people have voiced for the website but has not received information on what can and cannot be removed. Feedback is that more information on website about how staff members can get involved is needed, a way for staff to share accomplishments, and the ability for staff members to report concerns (possible anonymously)</w:t>
      </w:r>
    </w:p>
    <w:p w14:paraId="1B8EBCF3" w14:textId="6D98309E" w:rsidR="00E44878" w:rsidRPr="001A6492" w:rsidRDefault="00E44878" w:rsidP="00FE1124">
      <w:pPr>
        <w:pStyle w:val="ListParagraph"/>
        <w:numPr>
          <w:ilvl w:val="0"/>
          <w:numId w:val="5"/>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Request for bylaws and policies to be very visible on site and not just a document to download</w:t>
      </w:r>
    </w:p>
    <w:p w14:paraId="028E1B95" w14:textId="09B79825" w:rsidR="00E44878" w:rsidRPr="001A6492" w:rsidRDefault="00E44878" w:rsidP="00FE1124">
      <w:pPr>
        <w:pStyle w:val="ListParagraph"/>
        <w:numPr>
          <w:ilvl w:val="0"/>
          <w:numId w:val="5"/>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Request to explain who representative</w:t>
      </w:r>
      <w:r w:rsidR="00F22352">
        <w:rPr>
          <w:rFonts w:asciiTheme="majorHAnsi" w:eastAsia="Times New Roman" w:hAnsiTheme="majorHAnsi" w:cstheme="majorHAnsi"/>
          <w:lang w:eastAsia="en-US"/>
        </w:rPr>
        <w:t>s</w:t>
      </w:r>
      <w:r w:rsidRPr="001A6492">
        <w:rPr>
          <w:rFonts w:asciiTheme="majorHAnsi" w:eastAsia="Times New Roman" w:hAnsiTheme="majorHAnsi" w:cstheme="majorHAnsi"/>
          <w:lang w:eastAsia="en-US"/>
        </w:rPr>
        <w:t xml:space="preserve"> are and what they do so that staff know who to talk to for what</w:t>
      </w:r>
    </w:p>
    <w:p w14:paraId="4FD5F832" w14:textId="45FCFB31" w:rsidR="00E44878" w:rsidRPr="001A6492" w:rsidRDefault="00E44878" w:rsidP="00FE1124">
      <w:pPr>
        <w:pStyle w:val="ListParagraph"/>
        <w:numPr>
          <w:ilvl w:val="0"/>
          <w:numId w:val="5"/>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Request to include an event </w:t>
      </w:r>
      <w:r w:rsidR="00D572FB" w:rsidRPr="001A6492">
        <w:rPr>
          <w:rFonts w:asciiTheme="majorHAnsi" w:eastAsia="Times New Roman" w:hAnsiTheme="majorHAnsi" w:cstheme="majorHAnsi"/>
          <w:lang w:eastAsia="en-US"/>
        </w:rPr>
        <w:t>calendar</w:t>
      </w:r>
    </w:p>
    <w:p w14:paraId="153D510F" w14:textId="7FE5095D" w:rsidR="00D572FB" w:rsidRPr="001A6492" w:rsidRDefault="00D572FB" w:rsidP="00FE1124">
      <w:pPr>
        <w:pStyle w:val="ListParagraph"/>
        <w:numPr>
          <w:ilvl w:val="0"/>
          <w:numId w:val="5"/>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Update to current representatives needed</w:t>
      </w:r>
    </w:p>
    <w:p w14:paraId="10A5325E" w14:textId="21F93AFD" w:rsidR="00D572FB" w:rsidRPr="001A6492" w:rsidRDefault="00D572FB" w:rsidP="00D572FB">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Book Club with Colorado Spring Rising Professionals</w:t>
      </w:r>
    </w:p>
    <w:p w14:paraId="1E64D03F" w14:textId="45B388AA" w:rsidR="00D572FB" w:rsidRPr="001A6492" w:rsidRDefault="00D572FB" w:rsidP="00FE1124">
      <w:pPr>
        <w:pStyle w:val="ListParagraph"/>
        <w:numPr>
          <w:ilvl w:val="0"/>
          <w:numId w:val="5"/>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This quarter’s book is </w:t>
      </w:r>
      <w:r w:rsidRPr="001A6492">
        <w:rPr>
          <w:rFonts w:asciiTheme="majorHAnsi" w:eastAsia="Times New Roman" w:hAnsiTheme="majorHAnsi" w:cstheme="majorHAnsi"/>
          <w:i/>
          <w:lang w:eastAsia="en-US"/>
        </w:rPr>
        <w:t xml:space="preserve">Blindspot: Hidden Biases of Good People. </w:t>
      </w:r>
      <w:r w:rsidRPr="001A6492">
        <w:rPr>
          <w:rFonts w:asciiTheme="majorHAnsi" w:eastAsia="Times New Roman" w:hAnsiTheme="majorHAnsi" w:cstheme="majorHAnsi"/>
          <w:lang w:eastAsia="en-US"/>
        </w:rPr>
        <w:t>Alex is co-facilitating this and there will be one book per quarter</w:t>
      </w:r>
    </w:p>
    <w:p w14:paraId="42F3940F" w14:textId="0B1584FE" w:rsidR="00D572FB" w:rsidRPr="001A6492" w:rsidRDefault="00D572FB" w:rsidP="00D572FB">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Temporary Committee Update</w:t>
      </w:r>
    </w:p>
    <w:p w14:paraId="539BA803" w14:textId="4EDC5EB5" w:rsidR="00D572FB" w:rsidRPr="001A6492" w:rsidRDefault="00D572FB" w:rsidP="00FE1124">
      <w:pPr>
        <w:pStyle w:val="ListParagraph"/>
        <w:numPr>
          <w:ilvl w:val="0"/>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EDI Standing Committee/Diversity Committee</w:t>
      </w:r>
    </w:p>
    <w:p w14:paraId="58F03376" w14:textId="63547F4F" w:rsidR="00D572FB" w:rsidRPr="001A6492" w:rsidRDefault="00D572FB" w:rsidP="00FE1124">
      <w:pPr>
        <w:pStyle w:val="ListParagraph"/>
        <w:numPr>
          <w:ilvl w:val="1"/>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lastRenderedPageBreak/>
        <w:t>UCSC is testing out a temporary charter. Missy will post charter in Teams within the next two weeks for review, question</w:t>
      </w:r>
      <w:r w:rsidR="00F22352">
        <w:rPr>
          <w:rFonts w:asciiTheme="majorHAnsi" w:eastAsia="Times New Roman" w:hAnsiTheme="majorHAnsi" w:cstheme="majorHAnsi"/>
          <w:lang w:eastAsia="en-US"/>
        </w:rPr>
        <w:t>s</w:t>
      </w:r>
      <w:r w:rsidRPr="001A6492">
        <w:rPr>
          <w:rFonts w:asciiTheme="majorHAnsi" w:eastAsia="Times New Roman" w:hAnsiTheme="majorHAnsi" w:cstheme="majorHAnsi"/>
          <w:lang w:eastAsia="en-US"/>
        </w:rPr>
        <w:t>, etc. Missy is currently working with Andrea Herrera to figure out how to inform staff with what their office has in the works</w:t>
      </w:r>
    </w:p>
    <w:p w14:paraId="7AD9E7F8" w14:textId="094D8C56" w:rsidR="00D572FB" w:rsidRPr="001A6492" w:rsidRDefault="00D572FB" w:rsidP="00D572FB">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Goals Follow Up</w:t>
      </w:r>
    </w:p>
    <w:p w14:paraId="7F0D81A0" w14:textId="7C64335A" w:rsidR="00AE7F91" w:rsidRPr="001A6492" w:rsidRDefault="00AE7F91" w:rsidP="00FE1124">
      <w:pPr>
        <w:pStyle w:val="ListParagraph"/>
        <w:numPr>
          <w:ilvl w:val="0"/>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Alex requests that committee chairs and co</w:t>
      </w:r>
      <w:r w:rsidR="00F22352">
        <w:rPr>
          <w:rFonts w:asciiTheme="majorHAnsi" w:eastAsia="Times New Roman" w:hAnsiTheme="majorHAnsi" w:cstheme="majorHAnsi"/>
          <w:lang w:eastAsia="en-US"/>
        </w:rPr>
        <w:t>-chairs think on how to get these</w:t>
      </w:r>
      <w:r w:rsidRPr="001A6492">
        <w:rPr>
          <w:rFonts w:asciiTheme="majorHAnsi" w:eastAsia="Times New Roman" w:hAnsiTheme="majorHAnsi" w:cstheme="majorHAnsi"/>
          <w:lang w:eastAsia="en-US"/>
        </w:rPr>
        <w:t xml:space="preserve"> ideas going</w:t>
      </w:r>
      <w:r w:rsidR="00F22352">
        <w:rPr>
          <w:rFonts w:asciiTheme="majorHAnsi" w:eastAsia="Times New Roman" w:hAnsiTheme="majorHAnsi" w:cstheme="majorHAnsi"/>
          <w:lang w:eastAsia="en-US"/>
        </w:rPr>
        <w:t xml:space="preserve"> now and asks everyone to think</w:t>
      </w:r>
      <w:r w:rsidRPr="001A6492">
        <w:rPr>
          <w:rFonts w:asciiTheme="majorHAnsi" w:eastAsia="Times New Roman" w:hAnsiTheme="majorHAnsi" w:cstheme="majorHAnsi"/>
          <w:lang w:eastAsia="en-US"/>
        </w:rPr>
        <w:t xml:space="preserve"> on what we can be doing specifically in these areas to reach them with possible benchmarks</w:t>
      </w:r>
    </w:p>
    <w:p w14:paraId="17ABB357" w14:textId="77777777" w:rsidR="00526001" w:rsidRPr="001A6492" w:rsidRDefault="00526001" w:rsidP="00FE1124">
      <w:pPr>
        <w:pStyle w:val="ListParagraph"/>
        <w:numPr>
          <w:ilvl w:val="1"/>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Improve our website to make our activities, etc. more clear</w:t>
      </w:r>
    </w:p>
    <w:p w14:paraId="023058CD" w14:textId="3DB19BE8" w:rsidR="00D572FB" w:rsidRPr="001A6492" w:rsidRDefault="00AE7F91" w:rsidP="00FE1124">
      <w:pPr>
        <w:pStyle w:val="ListParagraph"/>
        <w:numPr>
          <w:ilvl w:val="1"/>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H</w:t>
      </w:r>
      <w:r w:rsidR="00526001" w:rsidRPr="001A6492">
        <w:rPr>
          <w:rFonts w:asciiTheme="majorHAnsi" w:eastAsia="Times New Roman" w:hAnsiTheme="majorHAnsi" w:cstheme="majorHAnsi"/>
          <w:lang w:eastAsia="en-US"/>
        </w:rPr>
        <w:t>ost another listening session – if anyone is interested let Alex kno</w:t>
      </w:r>
      <w:r w:rsidRPr="001A6492">
        <w:rPr>
          <w:rFonts w:asciiTheme="majorHAnsi" w:eastAsia="Times New Roman" w:hAnsiTheme="majorHAnsi" w:cstheme="majorHAnsi"/>
          <w:lang w:eastAsia="en-US"/>
        </w:rPr>
        <w:t>w</w:t>
      </w:r>
    </w:p>
    <w:p w14:paraId="61B6FA4E" w14:textId="092CE9A2" w:rsidR="00AE7F91" w:rsidRPr="001A6492" w:rsidRDefault="00AE7F91" w:rsidP="00FE1124">
      <w:pPr>
        <w:pStyle w:val="ListParagraph"/>
        <w:numPr>
          <w:ilvl w:val="1"/>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Campus Climate – working with HR, need HR to listen to staff issues, etc., strengthening communication with HR</w:t>
      </w:r>
    </w:p>
    <w:p w14:paraId="1B0B979D" w14:textId="0F988AA9" w:rsidR="00AE7F91" w:rsidRPr="001A6492" w:rsidRDefault="00AE7F91" w:rsidP="00FE1124">
      <w:pPr>
        <w:pStyle w:val="ListParagraph"/>
        <w:numPr>
          <w:ilvl w:val="1"/>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Ideas for boosting moral</w:t>
      </w:r>
    </w:p>
    <w:p w14:paraId="6A0C335C" w14:textId="2BB8C73A" w:rsidR="00AE7F91" w:rsidRPr="001A6492" w:rsidRDefault="00AE7F91" w:rsidP="00FE1124">
      <w:pPr>
        <w:pStyle w:val="ListParagraph"/>
        <w:numPr>
          <w:ilvl w:val="1"/>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Commitment to Diversity</w:t>
      </w:r>
    </w:p>
    <w:p w14:paraId="6735781B" w14:textId="1AA95F13" w:rsidR="00AE7F91" w:rsidRPr="001A6492" w:rsidRDefault="00AE7F91" w:rsidP="00FE1124">
      <w:pPr>
        <w:pStyle w:val="ListParagraph"/>
        <w:numPr>
          <w:ilvl w:val="1"/>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Women’s Committee</w:t>
      </w:r>
    </w:p>
    <w:p w14:paraId="6EB12AD6" w14:textId="4F3880BD" w:rsidR="00AE7F91" w:rsidRPr="001A6492" w:rsidRDefault="00AE7F91" w:rsidP="00AE7F91">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Committee Significant Updates and Needs</w:t>
      </w:r>
      <w:r w:rsidR="00E925F5" w:rsidRPr="001A6492">
        <w:rPr>
          <w:rFonts w:asciiTheme="majorHAnsi" w:eastAsia="Times New Roman" w:hAnsiTheme="majorHAnsi" w:cstheme="majorHAnsi"/>
          <w:b/>
          <w:lang w:eastAsia="en-US"/>
        </w:rPr>
        <w:t xml:space="preserve"> (Reports sent in advance on attached on next page)</w:t>
      </w:r>
      <w:r w:rsidRPr="001A6492">
        <w:rPr>
          <w:rFonts w:asciiTheme="majorHAnsi" w:eastAsia="Times New Roman" w:hAnsiTheme="majorHAnsi" w:cstheme="majorHAnsi"/>
          <w:b/>
          <w:lang w:eastAsia="en-US"/>
        </w:rPr>
        <w:t xml:space="preserve">: </w:t>
      </w:r>
    </w:p>
    <w:p w14:paraId="41BB2BFC" w14:textId="50B05991" w:rsidR="00AE7F91" w:rsidRPr="00895CD2" w:rsidRDefault="00AE7F91" w:rsidP="00FE1124">
      <w:pPr>
        <w:pStyle w:val="ListParagraph"/>
        <w:numPr>
          <w:ilvl w:val="0"/>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Alex has requested that committees send this information in one week prior to monthly meetings. </w:t>
      </w:r>
    </w:p>
    <w:p w14:paraId="310C433D" w14:textId="77777777" w:rsidR="00895CD2" w:rsidRPr="00895CD2" w:rsidRDefault="00895CD2" w:rsidP="00FE1124">
      <w:pPr>
        <w:pStyle w:val="paragraph"/>
        <w:numPr>
          <w:ilvl w:val="0"/>
          <w:numId w:val="35"/>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PRIDE Committee (Claire Ami &amp; Chris Duval)</w:t>
      </w:r>
      <w:r w:rsidRPr="00895CD2">
        <w:rPr>
          <w:rStyle w:val="eop"/>
          <w:rFonts w:asciiTheme="majorHAnsi" w:hAnsiTheme="majorHAnsi" w:cstheme="majorHAnsi"/>
          <w:color w:val="000000"/>
        </w:rPr>
        <w:t> </w:t>
      </w:r>
    </w:p>
    <w:p w14:paraId="3E7C4EC8" w14:textId="77777777" w:rsidR="00895CD2" w:rsidRPr="00895CD2" w:rsidRDefault="00895CD2" w:rsidP="00FE1124">
      <w:pPr>
        <w:pStyle w:val="paragraph"/>
        <w:numPr>
          <w:ilvl w:val="0"/>
          <w:numId w:val="36"/>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Professional Development/Program (Melissa </w:t>
      </w:r>
      <w:proofErr w:type="spellStart"/>
      <w:r w:rsidRPr="00895CD2">
        <w:rPr>
          <w:rStyle w:val="normaltextrun"/>
          <w:rFonts w:asciiTheme="majorHAnsi" w:hAnsiTheme="majorHAnsi" w:cstheme="majorHAnsi"/>
          <w:color w:val="000000"/>
        </w:rPr>
        <w:t>Baglio</w:t>
      </w:r>
      <w:proofErr w:type="spellEnd"/>
      <w:r w:rsidRPr="00895CD2">
        <w:rPr>
          <w:rStyle w:val="normaltextrun"/>
          <w:rFonts w:asciiTheme="majorHAnsi" w:hAnsiTheme="majorHAnsi" w:cstheme="majorHAnsi"/>
          <w:color w:val="000000"/>
        </w:rPr>
        <w:t xml:space="preserve"> &amp; Brett Garman) </w:t>
      </w:r>
      <w:r w:rsidRPr="00895CD2">
        <w:rPr>
          <w:rStyle w:val="eop"/>
          <w:rFonts w:asciiTheme="majorHAnsi" w:hAnsiTheme="majorHAnsi" w:cstheme="majorHAnsi"/>
          <w:color w:val="000000"/>
        </w:rPr>
        <w:t> </w:t>
      </w:r>
    </w:p>
    <w:p w14:paraId="41E71D68" w14:textId="77777777" w:rsidR="00895CD2" w:rsidRPr="00895CD2" w:rsidRDefault="00895CD2" w:rsidP="00FE1124">
      <w:pPr>
        <w:pStyle w:val="paragraph"/>
        <w:numPr>
          <w:ilvl w:val="0"/>
          <w:numId w:val="37"/>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Welcome Committee (Amandine </w:t>
      </w:r>
      <w:proofErr w:type="spellStart"/>
      <w:r w:rsidRPr="00895CD2">
        <w:rPr>
          <w:rStyle w:val="normaltextrun"/>
          <w:rFonts w:asciiTheme="majorHAnsi" w:hAnsiTheme="majorHAnsi" w:cstheme="majorHAnsi"/>
          <w:color w:val="000000"/>
        </w:rPr>
        <w:t>Habben</w:t>
      </w:r>
      <w:proofErr w:type="spellEnd"/>
      <w:r w:rsidRPr="00895CD2">
        <w:rPr>
          <w:rStyle w:val="normaltextrun"/>
          <w:rFonts w:asciiTheme="majorHAnsi" w:hAnsiTheme="majorHAnsi" w:cstheme="majorHAnsi"/>
          <w:color w:val="000000"/>
        </w:rPr>
        <w:t xml:space="preserve"> &amp; Molly </w:t>
      </w:r>
      <w:proofErr w:type="spellStart"/>
      <w:r w:rsidRPr="00895CD2">
        <w:rPr>
          <w:rStyle w:val="normaltextrun"/>
          <w:rFonts w:asciiTheme="majorHAnsi" w:hAnsiTheme="majorHAnsi" w:cstheme="majorHAnsi"/>
          <w:color w:val="000000"/>
        </w:rPr>
        <w:t>Cammell</w:t>
      </w:r>
      <w:proofErr w:type="spellEnd"/>
      <w:r w:rsidRPr="00895CD2">
        <w:rPr>
          <w:rStyle w:val="normaltextrun"/>
          <w:rFonts w:asciiTheme="majorHAnsi" w:hAnsiTheme="majorHAnsi" w:cstheme="majorHAnsi"/>
          <w:color w:val="000000"/>
        </w:rPr>
        <w:t>)</w:t>
      </w:r>
      <w:r w:rsidRPr="00895CD2">
        <w:rPr>
          <w:rStyle w:val="eop"/>
          <w:rFonts w:asciiTheme="majorHAnsi" w:hAnsiTheme="majorHAnsi" w:cstheme="majorHAnsi"/>
          <w:color w:val="000000"/>
        </w:rPr>
        <w:t> </w:t>
      </w:r>
    </w:p>
    <w:p w14:paraId="5A5FF4F3" w14:textId="77777777" w:rsidR="00895CD2" w:rsidRPr="00895CD2" w:rsidRDefault="00895CD2" w:rsidP="00FE1124">
      <w:pPr>
        <w:pStyle w:val="paragraph"/>
        <w:numPr>
          <w:ilvl w:val="0"/>
          <w:numId w:val="38"/>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SEEDs (Jacqui Gatlin)-</w:t>
      </w:r>
      <w:r w:rsidRPr="00895CD2">
        <w:rPr>
          <w:rStyle w:val="eop"/>
          <w:rFonts w:asciiTheme="majorHAnsi" w:hAnsiTheme="majorHAnsi" w:cstheme="majorHAnsi"/>
          <w:color w:val="000000"/>
        </w:rPr>
        <w:t> </w:t>
      </w:r>
    </w:p>
    <w:p w14:paraId="2E44E3C6" w14:textId="77777777" w:rsidR="00895CD2" w:rsidRPr="00895CD2" w:rsidRDefault="00895CD2" w:rsidP="00FE1124">
      <w:pPr>
        <w:pStyle w:val="paragraph"/>
        <w:numPr>
          <w:ilvl w:val="0"/>
          <w:numId w:val="39"/>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Blood Drive Committee (Scott Reardon)</w:t>
      </w:r>
      <w:r w:rsidRPr="00895CD2">
        <w:rPr>
          <w:rStyle w:val="eop"/>
          <w:rFonts w:asciiTheme="majorHAnsi" w:hAnsiTheme="majorHAnsi" w:cstheme="majorHAnsi"/>
          <w:color w:val="000000"/>
        </w:rPr>
        <w:t> </w:t>
      </w:r>
    </w:p>
    <w:p w14:paraId="23E2E013" w14:textId="77777777" w:rsidR="00895CD2" w:rsidRPr="00895CD2" w:rsidRDefault="00895CD2" w:rsidP="00FE1124">
      <w:pPr>
        <w:pStyle w:val="paragraph"/>
        <w:numPr>
          <w:ilvl w:val="0"/>
          <w:numId w:val="40"/>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Winter Giving Project (Chrissy Bailey and Alison Milan)</w:t>
      </w:r>
      <w:r w:rsidRPr="00895CD2">
        <w:rPr>
          <w:rStyle w:val="eop"/>
          <w:rFonts w:asciiTheme="majorHAnsi" w:hAnsiTheme="majorHAnsi" w:cstheme="majorHAnsi"/>
          <w:color w:val="000000"/>
        </w:rPr>
        <w:t> </w:t>
      </w:r>
    </w:p>
    <w:p w14:paraId="51BAF4C5" w14:textId="77777777" w:rsidR="00895CD2" w:rsidRPr="00895CD2" w:rsidRDefault="00895CD2" w:rsidP="00FE1124">
      <w:pPr>
        <w:pStyle w:val="paragraph"/>
        <w:numPr>
          <w:ilvl w:val="0"/>
          <w:numId w:val="41"/>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Employee of the Quarter (Debi O’Connor and Anna Squires)</w:t>
      </w:r>
      <w:r w:rsidRPr="00895CD2">
        <w:rPr>
          <w:rStyle w:val="eop"/>
          <w:rFonts w:asciiTheme="majorHAnsi" w:hAnsiTheme="majorHAnsi" w:cstheme="majorHAnsi"/>
          <w:color w:val="000000"/>
        </w:rPr>
        <w:t> </w:t>
      </w:r>
    </w:p>
    <w:p w14:paraId="0C4D086E" w14:textId="77777777" w:rsidR="00895CD2" w:rsidRPr="00895CD2" w:rsidRDefault="00895CD2" w:rsidP="00FE1124">
      <w:pPr>
        <w:pStyle w:val="paragraph"/>
        <w:numPr>
          <w:ilvl w:val="0"/>
          <w:numId w:val="42"/>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Garrett Swasey Award (Laura Chandler)</w:t>
      </w:r>
      <w:r w:rsidRPr="00895CD2">
        <w:rPr>
          <w:rStyle w:val="eop"/>
          <w:rFonts w:asciiTheme="majorHAnsi" w:hAnsiTheme="majorHAnsi" w:cstheme="majorHAnsi"/>
          <w:color w:val="000000"/>
        </w:rPr>
        <w:t> </w:t>
      </w:r>
    </w:p>
    <w:p w14:paraId="024915CB" w14:textId="77777777" w:rsidR="00895CD2" w:rsidRPr="00895CD2" w:rsidRDefault="00895CD2" w:rsidP="00FE1124">
      <w:pPr>
        <w:pStyle w:val="paragraph"/>
        <w:numPr>
          <w:ilvl w:val="0"/>
          <w:numId w:val="43"/>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Classified Pay &amp; Benefits (Martin </w:t>
      </w:r>
      <w:proofErr w:type="spellStart"/>
      <w:r w:rsidRPr="00895CD2">
        <w:rPr>
          <w:rStyle w:val="normaltextrun"/>
          <w:rFonts w:asciiTheme="majorHAnsi" w:hAnsiTheme="majorHAnsi" w:cstheme="majorHAnsi"/>
          <w:color w:val="000000"/>
        </w:rPr>
        <w:t>Toetz</w:t>
      </w:r>
      <w:proofErr w:type="spellEnd"/>
      <w:r w:rsidRPr="00895CD2">
        <w:rPr>
          <w:rStyle w:val="normaltextrun"/>
          <w:rFonts w:asciiTheme="majorHAnsi" w:hAnsiTheme="majorHAnsi" w:cstheme="majorHAnsi"/>
          <w:color w:val="000000"/>
        </w:rPr>
        <w:t>)</w:t>
      </w:r>
      <w:r w:rsidRPr="00895CD2">
        <w:rPr>
          <w:rStyle w:val="eop"/>
          <w:rFonts w:asciiTheme="majorHAnsi" w:hAnsiTheme="majorHAnsi" w:cstheme="majorHAnsi"/>
          <w:color w:val="000000"/>
        </w:rPr>
        <w:t> </w:t>
      </w:r>
    </w:p>
    <w:p w14:paraId="48D5B834" w14:textId="77777777" w:rsidR="00895CD2" w:rsidRPr="00895CD2" w:rsidRDefault="00895CD2" w:rsidP="00FE1124">
      <w:pPr>
        <w:pStyle w:val="paragraph"/>
        <w:numPr>
          <w:ilvl w:val="0"/>
          <w:numId w:val="44"/>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University Pay &amp; Benefits (Shonda Johnson)</w:t>
      </w:r>
      <w:r w:rsidRPr="00895CD2">
        <w:rPr>
          <w:rStyle w:val="eop"/>
          <w:rFonts w:asciiTheme="majorHAnsi" w:hAnsiTheme="majorHAnsi" w:cstheme="majorHAnsi"/>
          <w:color w:val="000000"/>
        </w:rPr>
        <w:t> </w:t>
      </w:r>
    </w:p>
    <w:p w14:paraId="4A088A38" w14:textId="77777777" w:rsidR="00895CD2" w:rsidRPr="00895CD2" w:rsidRDefault="00895CD2" w:rsidP="00FE1124">
      <w:pPr>
        <w:pStyle w:val="paragraph"/>
        <w:numPr>
          <w:ilvl w:val="0"/>
          <w:numId w:val="45"/>
        </w:numPr>
        <w:spacing w:before="0" w:beforeAutospacing="0" w:after="0" w:afterAutospacing="0"/>
        <w:ind w:left="1080" w:firstLine="0"/>
        <w:textAlignment w:val="baseline"/>
        <w:rPr>
          <w:rFonts w:asciiTheme="majorHAnsi" w:hAnsiTheme="majorHAnsi" w:cstheme="majorHAnsi"/>
        </w:rPr>
      </w:pPr>
      <w:r w:rsidRPr="00895CD2">
        <w:rPr>
          <w:rStyle w:val="normaltextrun"/>
          <w:rFonts w:asciiTheme="majorHAnsi" w:hAnsiTheme="majorHAnsi" w:cstheme="majorHAnsi"/>
          <w:color w:val="000000"/>
        </w:rPr>
        <w:t>Policy Review Committee (Missy </w:t>
      </w:r>
      <w:proofErr w:type="spellStart"/>
      <w:r w:rsidRPr="00895CD2">
        <w:rPr>
          <w:rStyle w:val="normaltextrun"/>
          <w:rFonts w:asciiTheme="majorHAnsi" w:hAnsiTheme="majorHAnsi" w:cstheme="majorHAnsi"/>
          <w:color w:val="000000"/>
        </w:rPr>
        <w:t>Sernatinger</w:t>
      </w:r>
      <w:proofErr w:type="spellEnd"/>
      <w:r w:rsidRPr="00895CD2">
        <w:rPr>
          <w:rStyle w:val="normaltextrun"/>
          <w:rFonts w:asciiTheme="majorHAnsi" w:hAnsiTheme="majorHAnsi" w:cstheme="majorHAnsi"/>
          <w:color w:val="000000"/>
        </w:rPr>
        <w:t>)</w:t>
      </w:r>
      <w:r w:rsidRPr="00895CD2">
        <w:rPr>
          <w:rStyle w:val="eop"/>
          <w:rFonts w:asciiTheme="majorHAnsi" w:hAnsiTheme="majorHAnsi" w:cstheme="majorHAnsi"/>
          <w:color w:val="000000"/>
        </w:rPr>
        <w:t> </w:t>
      </w:r>
    </w:p>
    <w:p w14:paraId="1868FF66" w14:textId="77777777" w:rsidR="00895CD2" w:rsidRPr="00895CD2" w:rsidRDefault="00895CD2" w:rsidP="00895CD2">
      <w:pPr>
        <w:spacing w:after="0" w:line="360" w:lineRule="auto"/>
        <w:ind w:left="720"/>
        <w:textAlignment w:val="center"/>
        <w:rPr>
          <w:rFonts w:asciiTheme="majorHAnsi" w:eastAsia="Times New Roman" w:hAnsiTheme="majorHAnsi" w:cstheme="majorHAnsi"/>
          <w:b/>
          <w:lang w:eastAsia="en-US"/>
        </w:rPr>
      </w:pPr>
    </w:p>
    <w:p w14:paraId="5231EC14" w14:textId="7819F1BC" w:rsidR="00AE7F91" w:rsidRPr="001A6492" w:rsidRDefault="00AE7F91" w:rsidP="00AE7F91">
      <w:p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b/>
          <w:lang w:eastAsia="en-US"/>
        </w:rPr>
        <w:t>Open Discussion:</w:t>
      </w:r>
    </w:p>
    <w:p w14:paraId="165BAC04" w14:textId="5B31522F" w:rsidR="00AE7F91" w:rsidRPr="001A6492" w:rsidRDefault="00AE7F91" w:rsidP="00FE1124">
      <w:pPr>
        <w:pStyle w:val="ListParagraph"/>
        <w:numPr>
          <w:ilvl w:val="0"/>
          <w:numId w:val="6"/>
        </w:numPr>
        <w:spacing w:after="0" w:line="360" w:lineRule="auto"/>
        <w:textAlignment w:val="center"/>
        <w:rPr>
          <w:rFonts w:asciiTheme="majorHAnsi" w:eastAsia="Times New Roman" w:hAnsiTheme="majorHAnsi" w:cstheme="majorHAnsi"/>
          <w:b/>
          <w:lang w:eastAsia="en-US"/>
        </w:rPr>
      </w:pPr>
      <w:r w:rsidRPr="001A6492">
        <w:rPr>
          <w:rFonts w:asciiTheme="majorHAnsi" w:eastAsia="Times New Roman" w:hAnsiTheme="majorHAnsi" w:cstheme="majorHAnsi"/>
          <w:lang w:eastAsia="en-US"/>
        </w:rPr>
        <w:t xml:space="preserve">Missy mentions that on 9/27/2020 the UCSC is doing a virtual recognition. </w:t>
      </w:r>
      <w:r w:rsidR="001A6492" w:rsidRPr="001A6492">
        <w:rPr>
          <w:rFonts w:asciiTheme="majorHAnsi" w:eastAsia="Times New Roman" w:hAnsiTheme="majorHAnsi" w:cstheme="majorHAnsi"/>
          <w:lang w:eastAsia="en-US"/>
        </w:rPr>
        <w:t>Nomination</w:t>
      </w:r>
      <w:r w:rsidRPr="001A6492">
        <w:rPr>
          <w:rFonts w:asciiTheme="majorHAnsi" w:eastAsia="Times New Roman" w:hAnsiTheme="majorHAnsi" w:cstheme="majorHAnsi"/>
          <w:lang w:eastAsia="en-US"/>
        </w:rPr>
        <w:t xml:space="preserve"> are open until the end of August – they encourage all to create a nomination for individuals on campus</w:t>
      </w:r>
    </w:p>
    <w:p w14:paraId="57C5DD78" w14:textId="77777777" w:rsidR="00AE7F91" w:rsidRPr="00AE7F91" w:rsidRDefault="00AE7F91" w:rsidP="00AE7F91">
      <w:pPr>
        <w:spacing w:after="0" w:line="360" w:lineRule="auto"/>
        <w:textAlignment w:val="center"/>
        <w:rPr>
          <w:rFonts w:ascii="Calibri" w:eastAsia="Times New Roman" w:hAnsi="Calibri" w:cs="Calibri"/>
          <w:b/>
          <w:sz w:val="22"/>
          <w:szCs w:val="22"/>
          <w:lang w:eastAsia="en-US"/>
        </w:rPr>
      </w:pPr>
    </w:p>
    <w:p w14:paraId="136E741E" w14:textId="21A746AA" w:rsidR="00363C4A" w:rsidRDefault="00363C4A" w:rsidP="001A6492">
      <w:pPr>
        <w:rPr>
          <w:rFonts w:ascii="Calibri" w:eastAsia="Times New Roman" w:hAnsi="Calibri" w:cs="Calibri"/>
          <w:sz w:val="22"/>
          <w:szCs w:val="22"/>
          <w:lang w:eastAsia="en-US"/>
        </w:rPr>
      </w:pPr>
    </w:p>
    <w:p w14:paraId="4A6EFE65" w14:textId="161039F0" w:rsidR="001A6492" w:rsidRPr="005274C3" w:rsidRDefault="001A6492" w:rsidP="001A6492">
      <w:pPr>
        <w:pStyle w:val="paragraph"/>
        <w:spacing w:before="0" w:beforeAutospacing="0" w:after="0" w:afterAutospacing="0"/>
        <w:ind w:left="360" w:right="360"/>
        <w:jc w:val="center"/>
        <w:textAlignment w:val="baseline"/>
        <w:rPr>
          <w:sz w:val="32"/>
          <w:szCs w:val="32"/>
        </w:rPr>
      </w:pPr>
      <w:r w:rsidRPr="005274C3">
        <w:rPr>
          <w:rStyle w:val="normaltextrun"/>
          <w:i/>
          <w:iCs/>
          <w:color w:val="000000"/>
          <w:sz w:val="32"/>
          <w:szCs w:val="32"/>
        </w:rPr>
        <w:lastRenderedPageBreak/>
        <w:t>We believe value</w:t>
      </w:r>
      <w:r w:rsidR="00B61ACC">
        <w:rPr>
          <w:rStyle w:val="normaltextrun"/>
          <w:i/>
          <w:iCs/>
          <w:color w:val="000000"/>
          <w:sz w:val="32"/>
          <w:szCs w:val="32"/>
        </w:rPr>
        <w:t>d</w:t>
      </w:r>
      <w:r w:rsidRPr="005274C3">
        <w:rPr>
          <w:rStyle w:val="normaltextrun"/>
          <w:i/>
          <w:iCs/>
          <w:color w:val="000000"/>
          <w:sz w:val="32"/>
          <w:szCs w:val="32"/>
        </w:rPr>
        <w:t xml:space="preserve"> and empowered</w:t>
      </w:r>
      <w:r w:rsidRPr="005274C3">
        <w:rPr>
          <w:rStyle w:val="normaltextrun"/>
          <w:i/>
          <w:iCs/>
          <w:color w:val="000000"/>
          <w:sz w:val="32"/>
          <w:szCs w:val="32"/>
          <w:vertAlign w:val="subscript"/>
        </w:rPr>
        <w:t> </w:t>
      </w:r>
      <w:r w:rsidRPr="005274C3">
        <w:rPr>
          <w:rStyle w:val="normaltextrun"/>
          <w:i/>
          <w:iCs/>
          <w:color w:val="000000"/>
          <w:sz w:val="32"/>
          <w:szCs w:val="32"/>
        </w:rPr>
        <w:t>staff who engage as their best sel</w:t>
      </w:r>
      <w:r w:rsidR="00B61ACC">
        <w:rPr>
          <w:rStyle w:val="normaltextrun"/>
          <w:i/>
          <w:iCs/>
          <w:color w:val="000000"/>
          <w:sz w:val="32"/>
          <w:szCs w:val="32"/>
        </w:rPr>
        <w:t>ves</w:t>
      </w:r>
      <w:r w:rsidRPr="005274C3">
        <w:rPr>
          <w:rStyle w:val="normaltextrun"/>
          <w:i/>
          <w:iCs/>
          <w:color w:val="000000"/>
          <w:sz w:val="32"/>
          <w:szCs w:val="32"/>
        </w:rPr>
        <w:t xml:space="preserve"> are successful personally and professionally. In everything we do, </w:t>
      </w:r>
      <w:r w:rsidR="00B61ACC">
        <w:rPr>
          <w:rStyle w:val="normaltextrun"/>
          <w:i/>
          <w:iCs/>
          <w:color w:val="000000"/>
          <w:sz w:val="32"/>
          <w:szCs w:val="32"/>
        </w:rPr>
        <w:t>S</w:t>
      </w:r>
      <w:r w:rsidRPr="005274C3">
        <w:rPr>
          <w:rStyle w:val="normaltextrun"/>
          <w:i/>
          <w:iCs/>
          <w:color w:val="000000"/>
          <w:sz w:val="32"/>
          <w:szCs w:val="32"/>
        </w:rPr>
        <w:t xml:space="preserve">taff </w:t>
      </w:r>
      <w:r w:rsidR="00B61ACC">
        <w:rPr>
          <w:rStyle w:val="normaltextrun"/>
          <w:i/>
          <w:iCs/>
          <w:color w:val="000000"/>
          <w:sz w:val="32"/>
          <w:szCs w:val="32"/>
        </w:rPr>
        <w:t>A</w:t>
      </w:r>
      <w:r w:rsidRPr="005274C3">
        <w:rPr>
          <w:rStyle w:val="normaltextrun"/>
          <w:i/>
          <w:iCs/>
          <w:color w:val="000000"/>
          <w:sz w:val="32"/>
          <w:szCs w:val="32"/>
        </w:rPr>
        <w:t>ssociation creates meaningful connections, recognition and self</w:t>
      </w:r>
      <w:r w:rsidR="00B61ACC">
        <w:rPr>
          <w:rStyle w:val="normaltextrun"/>
          <w:i/>
          <w:iCs/>
          <w:color w:val="000000"/>
          <w:sz w:val="32"/>
          <w:szCs w:val="32"/>
        </w:rPr>
        <w:t>-</w:t>
      </w:r>
      <w:r w:rsidRPr="005274C3">
        <w:rPr>
          <w:rStyle w:val="normaltextrun"/>
          <w:i/>
          <w:iCs/>
          <w:color w:val="000000"/>
          <w:sz w:val="32"/>
          <w:szCs w:val="32"/>
        </w:rPr>
        <w:t>enhancement in a fun and supportive environment</w:t>
      </w:r>
      <w:r w:rsidR="00B61ACC">
        <w:rPr>
          <w:rStyle w:val="normaltextrun"/>
          <w:i/>
          <w:iCs/>
          <w:color w:val="000000"/>
          <w:sz w:val="32"/>
          <w:szCs w:val="32"/>
        </w:rPr>
        <w:t>,</w:t>
      </w:r>
      <w:r w:rsidRPr="005274C3">
        <w:rPr>
          <w:rStyle w:val="normaltextrun"/>
          <w:i/>
          <w:iCs/>
          <w:color w:val="000000"/>
          <w:sz w:val="32"/>
          <w:szCs w:val="32"/>
        </w:rPr>
        <w:t xml:space="preserve"> so that members of the UCCS community stay and thrive.</w:t>
      </w:r>
      <w:r w:rsidRPr="005274C3">
        <w:rPr>
          <w:rStyle w:val="eop"/>
          <w:color w:val="000000"/>
          <w:sz w:val="32"/>
          <w:szCs w:val="32"/>
        </w:rPr>
        <w:t> </w:t>
      </w:r>
    </w:p>
    <w:p w14:paraId="294EADD1" w14:textId="5BEA40BB" w:rsidR="001A6492" w:rsidRDefault="001A6492" w:rsidP="001A6492">
      <w:pPr>
        <w:jc w:val="center"/>
        <w:rPr>
          <w:rFonts w:ascii="Cambria" w:hAnsi="Cambria"/>
          <w:i/>
          <w:vertAlign w:val="subscript"/>
        </w:rPr>
      </w:pPr>
    </w:p>
    <w:p w14:paraId="1DAEAA8A" w14:textId="03A634A3" w:rsidR="001A6492" w:rsidRDefault="001A6492" w:rsidP="00994637">
      <w:pPr>
        <w:pStyle w:val="paragraph"/>
        <w:spacing w:before="0" w:beforeAutospacing="0" w:after="0" w:afterAutospacing="0"/>
        <w:jc w:val="center"/>
        <w:textAlignment w:val="baseline"/>
        <w:rPr>
          <w:rStyle w:val="normaltextrun"/>
          <w:rFonts w:ascii="Calibri" w:hAnsi="Calibri" w:cs="Calibri"/>
          <w:color w:val="000000"/>
          <w:sz w:val="22"/>
          <w:szCs w:val="22"/>
        </w:rPr>
      </w:pPr>
      <w:r w:rsidRPr="001A6492">
        <w:rPr>
          <w:rStyle w:val="normaltextrun"/>
          <w:rFonts w:ascii="Calibri" w:hAnsi="Calibri" w:cs="Calibri"/>
          <w:color w:val="000000"/>
          <w:sz w:val="22"/>
          <w:szCs w:val="22"/>
        </w:rPr>
        <w:t>Committee Reports – August 2020</w:t>
      </w:r>
    </w:p>
    <w:p w14:paraId="34B0CD95" w14:textId="77777777" w:rsidR="001A6492" w:rsidRPr="001A6492" w:rsidRDefault="001A6492" w:rsidP="001A6492">
      <w:pPr>
        <w:pStyle w:val="paragraph"/>
        <w:spacing w:before="0" w:beforeAutospacing="0" w:after="0" w:afterAutospacing="0"/>
        <w:jc w:val="center"/>
        <w:textAlignment w:val="baseline"/>
        <w:rPr>
          <w:rFonts w:ascii="Calibri" w:hAnsi="Calibri" w:cs="Calibri"/>
          <w:sz w:val="22"/>
          <w:szCs w:val="22"/>
        </w:rPr>
      </w:pPr>
    </w:p>
    <w:p w14:paraId="50D13F2E" w14:textId="5C3885C8" w:rsidR="001A6492" w:rsidRPr="001A6492" w:rsidRDefault="001A6492" w:rsidP="00FE1124">
      <w:pPr>
        <w:pStyle w:val="paragraph"/>
        <w:numPr>
          <w:ilvl w:val="0"/>
          <w:numId w:val="34"/>
        </w:numPr>
        <w:spacing w:before="0" w:beforeAutospacing="0" w:after="0" w:afterAutospacing="0"/>
        <w:textAlignment w:val="baseline"/>
        <w:rPr>
          <w:rFonts w:ascii="Calibri" w:hAnsi="Calibri" w:cs="Calibri"/>
          <w:sz w:val="22"/>
          <w:szCs w:val="22"/>
        </w:rPr>
      </w:pPr>
      <w:r w:rsidRPr="001A6492">
        <w:rPr>
          <w:rStyle w:val="normaltextrun"/>
          <w:rFonts w:ascii="Calibri" w:hAnsi="Calibri" w:cs="Calibri"/>
          <w:color w:val="000000"/>
          <w:sz w:val="22"/>
          <w:szCs w:val="22"/>
        </w:rPr>
        <w:t>PRIDE Committee (Claire Ami &amp; Chris Duval)</w:t>
      </w:r>
      <w:r w:rsidRPr="001A6492">
        <w:rPr>
          <w:rStyle w:val="eop"/>
          <w:rFonts w:ascii="Calibri" w:hAnsi="Calibri" w:cs="Calibri"/>
          <w:color w:val="000000"/>
          <w:sz w:val="22"/>
          <w:szCs w:val="22"/>
        </w:rPr>
        <w:t> </w:t>
      </w:r>
    </w:p>
    <w:p w14:paraId="0671B9C1" w14:textId="0CA5B98B" w:rsidR="001A6492" w:rsidRPr="001A6492" w:rsidRDefault="001A6492" w:rsidP="00FE1124">
      <w:pPr>
        <w:pStyle w:val="paragraph"/>
        <w:numPr>
          <w:ilvl w:val="0"/>
          <w:numId w:val="7"/>
        </w:numPr>
        <w:spacing w:before="0" w:beforeAutospacing="0" w:after="0" w:afterAutospacing="0"/>
        <w:ind w:left="198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 Meetings to resume next week.</w:t>
      </w:r>
    </w:p>
    <w:p w14:paraId="4CCBC2E4" w14:textId="77777777" w:rsidR="001A6492" w:rsidRPr="001A6492" w:rsidRDefault="001A6492" w:rsidP="001A6492">
      <w:pPr>
        <w:pStyle w:val="paragraph"/>
        <w:spacing w:before="0" w:beforeAutospacing="0" w:after="0" w:afterAutospacing="0"/>
        <w:ind w:left="1980"/>
        <w:textAlignment w:val="baseline"/>
        <w:rPr>
          <w:rFonts w:ascii="Calibri" w:hAnsi="Calibri" w:cs="Calibri"/>
          <w:sz w:val="22"/>
          <w:szCs w:val="22"/>
        </w:rPr>
      </w:pPr>
    </w:p>
    <w:p w14:paraId="53EFE61F" w14:textId="77777777" w:rsidR="001A6492" w:rsidRPr="001A6492" w:rsidRDefault="001A6492" w:rsidP="00FE1124">
      <w:pPr>
        <w:pStyle w:val="paragraph"/>
        <w:numPr>
          <w:ilvl w:val="0"/>
          <w:numId w:val="8"/>
        </w:numPr>
        <w:spacing w:before="0" w:beforeAutospacing="0" w:after="0" w:afterAutospacing="0"/>
        <w:ind w:left="1080" w:firstLine="0"/>
        <w:textAlignment w:val="baseline"/>
        <w:rPr>
          <w:rFonts w:ascii="Calibri" w:hAnsi="Calibri" w:cs="Calibri"/>
          <w:sz w:val="22"/>
          <w:szCs w:val="22"/>
        </w:rPr>
      </w:pPr>
      <w:r w:rsidRPr="001A6492">
        <w:rPr>
          <w:rStyle w:val="normaltextrun"/>
          <w:rFonts w:ascii="Calibri" w:hAnsi="Calibri" w:cs="Calibri"/>
          <w:color w:val="000000"/>
          <w:sz w:val="22"/>
          <w:szCs w:val="22"/>
        </w:rPr>
        <w:t xml:space="preserve">Professional Development/Program (Melissa </w:t>
      </w:r>
      <w:proofErr w:type="spellStart"/>
      <w:r w:rsidRPr="001A6492">
        <w:rPr>
          <w:rStyle w:val="normaltextrun"/>
          <w:rFonts w:ascii="Calibri" w:hAnsi="Calibri" w:cs="Calibri"/>
          <w:color w:val="000000"/>
          <w:sz w:val="22"/>
          <w:szCs w:val="22"/>
        </w:rPr>
        <w:t>Baglio</w:t>
      </w:r>
      <w:proofErr w:type="spellEnd"/>
      <w:r w:rsidRPr="001A6492">
        <w:rPr>
          <w:rStyle w:val="normaltextrun"/>
          <w:rFonts w:ascii="Calibri" w:hAnsi="Calibri" w:cs="Calibri"/>
          <w:color w:val="000000"/>
          <w:sz w:val="22"/>
          <w:szCs w:val="22"/>
        </w:rPr>
        <w:t xml:space="preserve"> &amp; Brett Garman) </w:t>
      </w:r>
      <w:r w:rsidRPr="001A6492">
        <w:rPr>
          <w:rStyle w:val="eop"/>
          <w:rFonts w:ascii="Calibri" w:hAnsi="Calibri" w:cs="Calibri"/>
          <w:color w:val="000000"/>
          <w:sz w:val="22"/>
          <w:szCs w:val="22"/>
        </w:rPr>
        <w:t> </w:t>
      </w:r>
    </w:p>
    <w:p w14:paraId="501BA617" w14:textId="77777777" w:rsidR="001A6492" w:rsidRPr="001A6492" w:rsidRDefault="001A6492" w:rsidP="00FE1124">
      <w:pPr>
        <w:pStyle w:val="paragraph"/>
        <w:numPr>
          <w:ilvl w:val="0"/>
          <w:numId w:val="9"/>
        </w:numPr>
        <w:spacing w:before="0" w:beforeAutospacing="0" w:after="0" w:afterAutospacing="0"/>
        <w:ind w:left="198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 </w:t>
      </w:r>
      <w:r w:rsidRPr="001A6492">
        <w:rPr>
          <w:rStyle w:val="normaltextrun"/>
          <w:rFonts w:ascii="Calibri" w:hAnsi="Calibri" w:cs="Calibri"/>
          <w:color w:val="000000"/>
          <w:sz w:val="22"/>
          <w:szCs w:val="22"/>
        </w:rPr>
        <w:t>No update received</w:t>
      </w:r>
    </w:p>
    <w:p w14:paraId="355C1844" w14:textId="09C7C6A0" w:rsidR="001A6492" w:rsidRPr="001A6492" w:rsidRDefault="001A6492" w:rsidP="001A6492">
      <w:pPr>
        <w:pStyle w:val="paragraph"/>
        <w:spacing w:before="0" w:beforeAutospacing="0" w:after="0" w:afterAutospacing="0"/>
        <w:ind w:left="1980"/>
        <w:textAlignment w:val="baseline"/>
        <w:rPr>
          <w:rFonts w:ascii="Calibri" w:hAnsi="Calibri" w:cs="Calibri"/>
          <w:sz w:val="22"/>
          <w:szCs w:val="22"/>
        </w:rPr>
      </w:pPr>
      <w:r w:rsidRPr="001A6492">
        <w:rPr>
          <w:rStyle w:val="eop"/>
          <w:rFonts w:ascii="Calibri" w:hAnsi="Calibri" w:cs="Calibri"/>
          <w:color w:val="000000"/>
          <w:sz w:val="22"/>
          <w:szCs w:val="22"/>
        </w:rPr>
        <w:t> </w:t>
      </w:r>
    </w:p>
    <w:p w14:paraId="291BBCD9" w14:textId="77777777" w:rsidR="001A6492" w:rsidRPr="001A6492" w:rsidRDefault="001A6492" w:rsidP="00FE1124">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001A6492">
        <w:rPr>
          <w:rStyle w:val="normaltextrun"/>
          <w:rFonts w:ascii="Calibri" w:hAnsi="Calibri" w:cs="Calibri"/>
          <w:color w:val="000000"/>
          <w:sz w:val="22"/>
          <w:szCs w:val="22"/>
        </w:rPr>
        <w:t xml:space="preserve">Welcome Committee (Amandine </w:t>
      </w:r>
      <w:proofErr w:type="spellStart"/>
      <w:r w:rsidRPr="001A6492">
        <w:rPr>
          <w:rStyle w:val="normaltextrun"/>
          <w:rFonts w:ascii="Calibri" w:hAnsi="Calibri" w:cs="Calibri"/>
          <w:color w:val="000000"/>
          <w:sz w:val="22"/>
          <w:szCs w:val="22"/>
        </w:rPr>
        <w:t>Habben</w:t>
      </w:r>
      <w:proofErr w:type="spellEnd"/>
      <w:r w:rsidRPr="001A6492">
        <w:rPr>
          <w:rStyle w:val="normaltextrun"/>
          <w:rFonts w:ascii="Calibri" w:hAnsi="Calibri" w:cs="Calibri"/>
          <w:color w:val="000000"/>
          <w:sz w:val="22"/>
          <w:szCs w:val="22"/>
        </w:rPr>
        <w:t xml:space="preserve"> &amp; Molly </w:t>
      </w:r>
      <w:proofErr w:type="spellStart"/>
      <w:r w:rsidRPr="001A6492">
        <w:rPr>
          <w:rStyle w:val="normaltextrun"/>
          <w:rFonts w:ascii="Calibri" w:hAnsi="Calibri" w:cs="Calibri"/>
          <w:color w:val="000000"/>
          <w:sz w:val="22"/>
          <w:szCs w:val="22"/>
        </w:rPr>
        <w:t>Cammell</w:t>
      </w:r>
      <w:proofErr w:type="spellEnd"/>
      <w:r w:rsidRPr="001A6492">
        <w:rPr>
          <w:rStyle w:val="normaltextrun"/>
          <w:rFonts w:ascii="Calibri" w:hAnsi="Calibri" w:cs="Calibri"/>
          <w:color w:val="000000"/>
          <w:sz w:val="22"/>
          <w:szCs w:val="22"/>
        </w:rPr>
        <w:t>)</w:t>
      </w:r>
      <w:r w:rsidRPr="001A6492">
        <w:rPr>
          <w:rStyle w:val="eop"/>
          <w:rFonts w:ascii="Calibri" w:hAnsi="Calibri" w:cs="Calibri"/>
          <w:color w:val="000000"/>
          <w:sz w:val="22"/>
          <w:szCs w:val="22"/>
        </w:rPr>
        <w:t> </w:t>
      </w:r>
    </w:p>
    <w:p w14:paraId="2828AA00" w14:textId="30B9A6A7" w:rsidR="001A6492" w:rsidRPr="00895CD2" w:rsidRDefault="001A6492" w:rsidP="00FE1124">
      <w:pPr>
        <w:pStyle w:val="paragraph"/>
        <w:numPr>
          <w:ilvl w:val="0"/>
          <w:numId w:val="11"/>
        </w:numPr>
        <w:spacing w:before="0" w:beforeAutospacing="0" w:after="0" w:afterAutospacing="0"/>
        <w:ind w:left="1980" w:firstLine="0"/>
        <w:textAlignment w:val="baseline"/>
        <w:rPr>
          <w:rStyle w:val="eop"/>
          <w:rFonts w:ascii="Calibri" w:hAnsi="Calibri" w:cs="Calibri"/>
          <w:sz w:val="22"/>
          <w:szCs w:val="22"/>
        </w:rPr>
      </w:pPr>
      <w:r>
        <w:rPr>
          <w:rStyle w:val="normaltextrun"/>
          <w:rFonts w:ascii="Calibri" w:hAnsi="Calibri" w:cs="Calibri"/>
          <w:color w:val="000000"/>
          <w:sz w:val="22"/>
          <w:szCs w:val="22"/>
        </w:rPr>
        <w:t xml:space="preserve"> </w:t>
      </w:r>
      <w:r w:rsidRPr="001A6492">
        <w:rPr>
          <w:rStyle w:val="normaltextrun"/>
          <w:rFonts w:ascii="Calibri" w:hAnsi="Calibri" w:cs="Calibri"/>
          <w:color w:val="000000"/>
          <w:sz w:val="22"/>
          <w:szCs w:val="22"/>
        </w:rPr>
        <w:t>No new updates</w:t>
      </w:r>
      <w:r>
        <w:rPr>
          <w:rStyle w:val="normaltextrun"/>
          <w:rFonts w:ascii="Calibri" w:hAnsi="Calibri" w:cs="Calibri"/>
          <w:color w:val="000000"/>
          <w:sz w:val="22"/>
          <w:szCs w:val="22"/>
        </w:rPr>
        <w:t>.</w:t>
      </w:r>
      <w:r w:rsidRPr="001A6492">
        <w:rPr>
          <w:rStyle w:val="eop"/>
          <w:rFonts w:ascii="Calibri" w:hAnsi="Calibri" w:cs="Calibri"/>
          <w:color w:val="000000"/>
          <w:sz w:val="22"/>
          <w:szCs w:val="22"/>
        </w:rPr>
        <w:t> </w:t>
      </w:r>
    </w:p>
    <w:p w14:paraId="5D3B14E1" w14:textId="77777777" w:rsidR="00895CD2" w:rsidRPr="001A6492" w:rsidRDefault="00895CD2" w:rsidP="00895CD2">
      <w:pPr>
        <w:pStyle w:val="paragraph"/>
        <w:spacing w:before="0" w:beforeAutospacing="0" w:after="0" w:afterAutospacing="0"/>
        <w:ind w:left="1980"/>
        <w:textAlignment w:val="baseline"/>
        <w:rPr>
          <w:rFonts w:ascii="Calibri" w:hAnsi="Calibri" w:cs="Calibri"/>
          <w:sz w:val="22"/>
          <w:szCs w:val="22"/>
        </w:rPr>
      </w:pPr>
    </w:p>
    <w:p w14:paraId="3B0E7B52" w14:textId="0118987E" w:rsidR="001A6492" w:rsidRPr="001A6492" w:rsidRDefault="001A6492" w:rsidP="00FE1124">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SEEDs (</w:t>
      </w:r>
      <w:proofErr w:type="spellStart"/>
      <w:r>
        <w:rPr>
          <w:rStyle w:val="normaltextrun"/>
          <w:rFonts w:ascii="Calibri" w:hAnsi="Calibri" w:cs="Calibri"/>
          <w:color w:val="000000"/>
          <w:sz w:val="22"/>
          <w:szCs w:val="22"/>
        </w:rPr>
        <w:t>Jacqi</w:t>
      </w:r>
      <w:proofErr w:type="spellEnd"/>
      <w:r>
        <w:rPr>
          <w:rStyle w:val="normaltextrun"/>
          <w:rFonts w:ascii="Calibri" w:hAnsi="Calibri" w:cs="Calibri"/>
          <w:color w:val="000000"/>
          <w:sz w:val="22"/>
          <w:szCs w:val="22"/>
        </w:rPr>
        <w:t> Gatlin)</w:t>
      </w:r>
      <w:r w:rsidRPr="001A6492">
        <w:rPr>
          <w:rStyle w:val="eop"/>
          <w:rFonts w:ascii="Calibri" w:hAnsi="Calibri" w:cs="Calibri"/>
          <w:color w:val="000000"/>
          <w:sz w:val="22"/>
          <w:szCs w:val="22"/>
        </w:rPr>
        <w:t> </w:t>
      </w:r>
    </w:p>
    <w:p w14:paraId="359DD0E8" w14:textId="279ED20C" w:rsidR="001A6492" w:rsidRPr="001A6492" w:rsidRDefault="001A6492" w:rsidP="00FE1124">
      <w:pPr>
        <w:pStyle w:val="paragraph"/>
        <w:numPr>
          <w:ilvl w:val="0"/>
          <w:numId w:val="1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000000"/>
          <w:sz w:val="22"/>
          <w:szCs w:val="22"/>
        </w:rPr>
        <w:t xml:space="preserve"> </w:t>
      </w:r>
      <w:r w:rsidRPr="001A6492">
        <w:rPr>
          <w:rStyle w:val="normaltextrun"/>
          <w:rFonts w:ascii="Calibri" w:hAnsi="Calibri" w:cs="Calibri"/>
          <w:color w:val="000000"/>
          <w:sz w:val="22"/>
          <w:szCs w:val="22"/>
        </w:rPr>
        <w:t>We have only received 2 requests to date. </w:t>
      </w:r>
      <w:r w:rsidRPr="001A6492">
        <w:rPr>
          <w:rStyle w:val="eop"/>
          <w:rFonts w:ascii="Calibri" w:hAnsi="Calibri" w:cs="Calibri"/>
          <w:color w:val="000000"/>
          <w:sz w:val="22"/>
          <w:szCs w:val="22"/>
        </w:rPr>
        <w:t> </w:t>
      </w:r>
    </w:p>
    <w:p w14:paraId="02641F24" w14:textId="2D2E86FA" w:rsidR="001A6492" w:rsidRPr="001A6492" w:rsidRDefault="001A6492" w:rsidP="00FE1124">
      <w:pPr>
        <w:pStyle w:val="paragraph"/>
        <w:numPr>
          <w:ilvl w:val="0"/>
          <w:numId w:val="14"/>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 xml:space="preserve"> </w:t>
      </w:r>
      <w:r w:rsidRPr="001A6492">
        <w:rPr>
          <w:rStyle w:val="normaltextrun"/>
          <w:rFonts w:ascii="Calibri" w:hAnsi="Calibri" w:cs="Calibri"/>
          <w:sz w:val="22"/>
          <w:szCs w:val="22"/>
        </w:rPr>
        <w:t>We are planning lower than normal revenues this year due to vending revenues being down. </w:t>
      </w:r>
      <w:r w:rsidRPr="001A6492">
        <w:rPr>
          <w:rStyle w:val="eop"/>
          <w:rFonts w:ascii="Calibri" w:hAnsi="Calibri" w:cs="Calibri"/>
          <w:sz w:val="22"/>
          <w:szCs w:val="22"/>
        </w:rPr>
        <w:t> </w:t>
      </w:r>
    </w:p>
    <w:p w14:paraId="560B46CC" w14:textId="0F34185F" w:rsidR="001A6492" w:rsidRDefault="001A6492" w:rsidP="00FE1124">
      <w:pPr>
        <w:pStyle w:val="paragraph"/>
        <w:numPr>
          <w:ilvl w:val="0"/>
          <w:numId w:val="15"/>
        </w:numPr>
        <w:spacing w:before="0" w:beforeAutospacing="0" w:after="0" w:afterAutospacing="0"/>
        <w:ind w:left="1980" w:firstLine="0"/>
        <w:textAlignment w:val="baseline"/>
        <w:rPr>
          <w:rStyle w:val="eop"/>
          <w:rFonts w:ascii="Calibri" w:hAnsi="Calibri" w:cs="Calibri"/>
          <w:sz w:val="22"/>
          <w:szCs w:val="22"/>
        </w:rPr>
      </w:pPr>
      <w:r>
        <w:rPr>
          <w:rStyle w:val="normaltextrun"/>
          <w:rFonts w:ascii="Calibri" w:hAnsi="Calibri" w:cs="Calibri"/>
          <w:sz w:val="22"/>
          <w:szCs w:val="22"/>
        </w:rPr>
        <w:t xml:space="preserve"> </w:t>
      </w:r>
      <w:r w:rsidRPr="001A6492">
        <w:rPr>
          <w:rStyle w:val="normaltextrun"/>
          <w:rFonts w:ascii="Calibri" w:hAnsi="Calibri" w:cs="Calibri"/>
          <w:sz w:val="22"/>
          <w:szCs w:val="22"/>
        </w:rPr>
        <w:t>We will continue to award on first come, first served basis until funds are exhausted.</w:t>
      </w:r>
      <w:r w:rsidRPr="001A6492">
        <w:rPr>
          <w:rStyle w:val="eop"/>
          <w:rFonts w:ascii="Calibri" w:hAnsi="Calibri" w:cs="Calibri"/>
          <w:sz w:val="22"/>
          <w:szCs w:val="22"/>
        </w:rPr>
        <w:t> </w:t>
      </w:r>
    </w:p>
    <w:p w14:paraId="5C97B553" w14:textId="77777777" w:rsidR="00895CD2" w:rsidRPr="001A6492" w:rsidRDefault="00895CD2" w:rsidP="00895CD2">
      <w:pPr>
        <w:pStyle w:val="paragraph"/>
        <w:spacing w:before="0" w:beforeAutospacing="0" w:after="0" w:afterAutospacing="0"/>
        <w:ind w:left="1980"/>
        <w:textAlignment w:val="baseline"/>
        <w:rPr>
          <w:rFonts w:ascii="Calibri" w:hAnsi="Calibri" w:cs="Calibri"/>
          <w:sz w:val="22"/>
          <w:szCs w:val="22"/>
        </w:rPr>
      </w:pPr>
    </w:p>
    <w:p w14:paraId="09A7EC16" w14:textId="77777777" w:rsidR="001A6492" w:rsidRPr="001A6492" w:rsidRDefault="001A6492" w:rsidP="00FE1124">
      <w:pPr>
        <w:pStyle w:val="paragraph"/>
        <w:numPr>
          <w:ilvl w:val="0"/>
          <w:numId w:val="16"/>
        </w:numPr>
        <w:spacing w:before="0" w:beforeAutospacing="0" w:after="0" w:afterAutospacing="0"/>
        <w:ind w:left="1080" w:firstLine="0"/>
        <w:textAlignment w:val="baseline"/>
        <w:rPr>
          <w:rFonts w:ascii="Calibri" w:hAnsi="Calibri" w:cs="Calibri"/>
          <w:sz w:val="22"/>
          <w:szCs w:val="22"/>
        </w:rPr>
      </w:pPr>
      <w:r w:rsidRPr="001A6492">
        <w:rPr>
          <w:rStyle w:val="normaltextrun"/>
          <w:rFonts w:ascii="Calibri" w:hAnsi="Calibri" w:cs="Calibri"/>
          <w:sz w:val="22"/>
          <w:szCs w:val="22"/>
        </w:rPr>
        <w:t>Blood Drive (Scott Reardon)</w:t>
      </w:r>
      <w:r w:rsidRPr="001A6492">
        <w:rPr>
          <w:rStyle w:val="eop"/>
          <w:rFonts w:ascii="Calibri" w:hAnsi="Calibri" w:cs="Calibri"/>
          <w:sz w:val="22"/>
          <w:szCs w:val="22"/>
        </w:rPr>
        <w:t> </w:t>
      </w:r>
    </w:p>
    <w:p w14:paraId="0A18C8A9" w14:textId="3F6DCA64" w:rsidR="001A6492" w:rsidRPr="001A6492" w:rsidRDefault="001A6492" w:rsidP="00FE1124">
      <w:pPr>
        <w:pStyle w:val="paragraph"/>
        <w:numPr>
          <w:ilvl w:val="0"/>
          <w:numId w:val="17"/>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 xml:space="preserve"> </w:t>
      </w:r>
      <w:proofErr w:type="spellStart"/>
      <w:r w:rsidRPr="001A6492">
        <w:rPr>
          <w:rStyle w:val="normaltextrun"/>
          <w:rFonts w:ascii="Calibri" w:hAnsi="Calibri" w:cs="Calibri"/>
          <w:sz w:val="22"/>
          <w:szCs w:val="22"/>
        </w:rPr>
        <w:t>Vitalant</w:t>
      </w:r>
      <w:proofErr w:type="spellEnd"/>
      <w:r w:rsidRPr="001A6492">
        <w:rPr>
          <w:rStyle w:val="normaltextrun"/>
          <w:rFonts w:ascii="Calibri" w:hAnsi="Calibri" w:cs="Calibri"/>
          <w:sz w:val="22"/>
          <w:szCs w:val="22"/>
        </w:rPr>
        <w:t> Blood recenter reached out regarding the status of scheduled drives on campus August 27-28 and October 27-29, scheduled before the Covid-19 situation started.</w:t>
      </w:r>
      <w:r w:rsidRPr="001A6492">
        <w:rPr>
          <w:rStyle w:val="eop"/>
          <w:rFonts w:ascii="Calibri" w:hAnsi="Calibri" w:cs="Calibri"/>
          <w:sz w:val="22"/>
          <w:szCs w:val="22"/>
        </w:rPr>
        <w:t> </w:t>
      </w:r>
    </w:p>
    <w:p w14:paraId="73D6A580" w14:textId="71FA408E" w:rsidR="001A6492" w:rsidRPr="001A6492" w:rsidRDefault="001A6492" w:rsidP="00FE1124">
      <w:pPr>
        <w:pStyle w:val="paragraph"/>
        <w:numPr>
          <w:ilvl w:val="0"/>
          <w:numId w:val="18"/>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 xml:space="preserve"> </w:t>
      </w:r>
      <w:proofErr w:type="spellStart"/>
      <w:r w:rsidRPr="001A6492">
        <w:rPr>
          <w:rStyle w:val="normaltextrun"/>
          <w:rFonts w:ascii="Calibri" w:hAnsi="Calibri" w:cs="Calibri"/>
          <w:sz w:val="22"/>
          <w:szCs w:val="22"/>
        </w:rPr>
        <w:t>Megann</w:t>
      </w:r>
      <w:proofErr w:type="spellEnd"/>
      <w:r w:rsidRPr="001A6492">
        <w:rPr>
          <w:rStyle w:val="normaltextrun"/>
          <w:rFonts w:ascii="Calibri" w:hAnsi="Calibri" w:cs="Calibri"/>
          <w:sz w:val="22"/>
          <w:szCs w:val="22"/>
        </w:rPr>
        <w:t> looking into spacing</w:t>
      </w:r>
      <w:r w:rsidRPr="001A6492">
        <w:rPr>
          <w:rStyle w:val="eop"/>
          <w:rFonts w:ascii="Calibri" w:hAnsi="Calibri" w:cs="Calibri"/>
          <w:sz w:val="22"/>
          <w:szCs w:val="22"/>
        </w:rPr>
        <w:t> </w:t>
      </w:r>
    </w:p>
    <w:p w14:paraId="73A5DC0E" w14:textId="77777777" w:rsidR="00895CD2" w:rsidRDefault="001A6492" w:rsidP="00FE1124">
      <w:pPr>
        <w:pStyle w:val="paragraph"/>
        <w:numPr>
          <w:ilvl w:val="0"/>
          <w:numId w:val="19"/>
        </w:numPr>
        <w:spacing w:before="0" w:beforeAutospacing="0" w:after="0" w:afterAutospacing="0"/>
        <w:ind w:left="19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Pr="001A6492">
        <w:rPr>
          <w:rStyle w:val="normaltextrun"/>
          <w:rFonts w:ascii="Calibri" w:hAnsi="Calibri" w:cs="Calibri"/>
          <w:sz w:val="22"/>
          <w:szCs w:val="22"/>
        </w:rPr>
        <w:t>Hoping to have an abbreviated blood drive</w:t>
      </w:r>
    </w:p>
    <w:p w14:paraId="0C9822DA" w14:textId="43140F90" w:rsidR="001A6492" w:rsidRPr="001A6492" w:rsidRDefault="001A6492" w:rsidP="00895CD2">
      <w:pPr>
        <w:pStyle w:val="paragraph"/>
        <w:spacing w:before="0" w:beforeAutospacing="0" w:after="0" w:afterAutospacing="0"/>
        <w:ind w:left="1980"/>
        <w:textAlignment w:val="baseline"/>
        <w:rPr>
          <w:rFonts w:ascii="Calibri" w:hAnsi="Calibri" w:cs="Calibri"/>
          <w:sz w:val="22"/>
          <w:szCs w:val="22"/>
        </w:rPr>
      </w:pPr>
      <w:r w:rsidRPr="001A6492">
        <w:rPr>
          <w:rStyle w:val="eop"/>
          <w:rFonts w:ascii="Calibri" w:hAnsi="Calibri" w:cs="Calibri"/>
          <w:sz w:val="22"/>
          <w:szCs w:val="22"/>
        </w:rPr>
        <w:t> </w:t>
      </w:r>
    </w:p>
    <w:p w14:paraId="437DC8B5" w14:textId="77777777" w:rsidR="001A6492" w:rsidRPr="001A6492" w:rsidRDefault="001A6492" w:rsidP="00FE1124">
      <w:pPr>
        <w:pStyle w:val="paragraph"/>
        <w:numPr>
          <w:ilvl w:val="0"/>
          <w:numId w:val="20"/>
        </w:numPr>
        <w:spacing w:before="0" w:beforeAutospacing="0" w:after="0" w:afterAutospacing="0"/>
        <w:ind w:left="1080" w:firstLine="0"/>
        <w:textAlignment w:val="baseline"/>
        <w:rPr>
          <w:rFonts w:ascii="Calibri" w:hAnsi="Calibri" w:cs="Calibri"/>
          <w:sz w:val="22"/>
          <w:szCs w:val="22"/>
        </w:rPr>
      </w:pPr>
      <w:r w:rsidRPr="001A6492">
        <w:rPr>
          <w:rStyle w:val="normaltextrun"/>
          <w:rFonts w:ascii="Calibri" w:hAnsi="Calibri" w:cs="Calibri"/>
          <w:color w:val="000000"/>
          <w:sz w:val="22"/>
          <w:szCs w:val="22"/>
        </w:rPr>
        <w:t>Winter Giving Project (Chrissy Bailey and Alison Milan)</w:t>
      </w:r>
      <w:r w:rsidRPr="001A6492">
        <w:rPr>
          <w:rStyle w:val="eop"/>
          <w:rFonts w:ascii="Calibri" w:hAnsi="Calibri" w:cs="Calibri"/>
          <w:color w:val="000000"/>
          <w:sz w:val="22"/>
          <w:szCs w:val="22"/>
        </w:rPr>
        <w:t> </w:t>
      </w:r>
    </w:p>
    <w:p w14:paraId="0EB0FF15" w14:textId="77777777" w:rsidR="00895CD2" w:rsidRPr="00895CD2" w:rsidRDefault="001A6492" w:rsidP="00FE1124">
      <w:pPr>
        <w:pStyle w:val="paragraph"/>
        <w:numPr>
          <w:ilvl w:val="0"/>
          <w:numId w:val="21"/>
        </w:numPr>
        <w:spacing w:before="0" w:beforeAutospacing="0" w:after="0" w:afterAutospacing="0"/>
        <w:ind w:left="1980" w:firstLine="0"/>
        <w:textAlignment w:val="baseline"/>
        <w:rPr>
          <w:rStyle w:val="normaltextrun"/>
          <w:rFonts w:ascii="Calibri" w:hAnsi="Calibri" w:cs="Calibri"/>
          <w:sz w:val="22"/>
          <w:szCs w:val="22"/>
        </w:rPr>
      </w:pPr>
      <w:r w:rsidRPr="001A6492">
        <w:rPr>
          <w:rStyle w:val="normaltextrun"/>
          <w:rFonts w:ascii="Calibri" w:hAnsi="Calibri" w:cs="Calibri"/>
          <w:color w:val="000000"/>
          <w:sz w:val="22"/>
          <w:szCs w:val="22"/>
        </w:rPr>
        <w:t>  No update received</w:t>
      </w:r>
    </w:p>
    <w:p w14:paraId="4B89947B" w14:textId="3CF7EFA2" w:rsidR="001A6492" w:rsidRPr="001A6492" w:rsidRDefault="001A6492" w:rsidP="00895CD2">
      <w:pPr>
        <w:pStyle w:val="paragraph"/>
        <w:spacing w:before="0" w:beforeAutospacing="0" w:after="0" w:afterAutospacing="0"/>
        <w:ind w:left="1980"/>
        <w:textAlignment w:val="baseline"/>
        <w:rPr>
          <w:rFonts w:ascii="Calibri" w:hAnsi="Calibri" w:cs="Calibri"/>
          <w:sz w:val="22"/>
          <w:szCs w:val="22"/>
        </w:rPr>
      </w:pPr>
      <w:r w:rsidRPr="001A6492">
        <w:rPr>
          <w:rStyle w:val="eop"/>
          <w:rFonts w:ascii="Calibri" w:hAnsi="Calibri" w:cs="Calibri"/>
          <w:color w:val="000000"/>
          <w:sz w:val="22"/>
          <w:szCs w:val="22"/>
        </w:rPr>
        <w:t> </w:t>
      </w:r>
    </w:p>
    <w:p w14:paraId="78120C85" w14:textId="77777777" w:rsidR="001A6492" w:rsidRPr="001A6492" w:rsidRDefault="001A6492" w:rsidP="00FE1124">
      <w:pPr>
        <w:pStyle w:val="paragraph"/>
        <w:numPr>
          <w:ilvl w:val="0"/>
          <w:numId w:val="22"/>
        </w:numPr>
        <w:spacing w:before="0" w:beforeAutospacing="0" w:after="0" w:afterAutospacing="0"/>
        <w:ind w:left="1080" w:firstLine="0"/>
        <w:textAlignment w:val="baseline"/>
        <w:rPr>
          <w:rFonts w:ascii="Calibri" w:hAnsi="Calibri" w:cs="Calibri"/>
          <w:sz w:val="22"/>
          <w:szCs w:val="22"/>
        </w:rPr>
      </w:pPr>
      <w:r w:rsidRPr="001A6492">
        <w:rPr>
          <w:rStyle w:val="normaltextrun"/>
          <w:rFonts w:ascii="Calibri" w:hAnsi="Calibri" w:cs="Calibri"/>
          <w:color w:val="000000"/>
          <w:sz w:val="22"/>
          <w:szCs w:val="22"/>
        </w:rPr>
        <w:t>Employee of the Quarter (Debi O’Connor and Anna Squires)</w:t>
      </w:r>
      <w:r w:rsidRPr="001A6492">
        <w:rPr>
          <w:rStyle w:val="eop"/>
          <w:rFonts w:ascii="Calibri" w:hAnsi="Calibri" w:cs="Calibri"/>
          <w:color w:val="000000"/>
          <w:sz w:val="22"/>
          <w:szCs w:val="22"/>
        </w:rPr>
        <w:t> </w:t>
      </w:r>
    </w:p>
    <w:p w14:paraId="67774259" w14:textId="3D3ABAD3" w:rsidR="001A6492" w:rsidRPr="001A6492" w:rsidRDefault="00895CD2" w:rsidP="00FE1124">
      <w:pPr>
        <w:pStyle w:val="paragraph"/>
        <w:numPr>
          <w:ilvl w:val="0"/>
          <w:numId w:val="23"/>
        </w:numPr>
        <w:spacing w:before="0" w:beforeAutospacing="0" w:after="0" w:afterAutospacing="0"/>
        <w:ind w:left="1987" w:firstLine="0"/>
        <w:textAlignment w:val="baseline"/>
        <w:rPr>
          <w:rFonts w:ascii="Calibri" w:hAnsi="Calibri" w:cs="Calibri"/>
          <w:sz w:val="22"/>
          <w:szCs w:val="22"/>
        </w:rPr>
      </w:pPr>
      <w:r>
        <w:rPr>
          <w:rStyle w:val="normaltextrun"/>
          <w:rFonts w:ascii="Calibri" w:hAnsi="Calibri" w:cs="Calibri"/>
          <w:color w:val="000000"/>
          <w:sz w:val="22"/>
          <w:szCs w:val="22"/>
        </w:rPr>
        <w:t xml:space="preserve"> </w:t>
      </w:r>
      <w:r w:rsidR="001A6492" w:rsidRPr="001A6492">
        <w:rPr>
          <w:rStyle w:val="normaltextrun"/>
          <w:rFonts w:ascii="Calibri" w:hAnsi="Calibri" w:cs="Calibri"/>
          <w:color w:val="000000"/>
          <w:sz w:val="22"/>
          <w:szCs w:val="22"/>
        </w:rPr>
        <w:t xml:space="preserve">We are thrilled to name Corrie West as the Employee of the Quarter! Corrie has received </w:t>
      </w:r>
      <w:proofErr w:type="gramStart"/>
      <w:r w:rsidR="001A6492" w:rsidRPr="001A6492">
        <w:rPr>
          <w:rStyle w:val="normaltextrun"/>
          <w:rFonts w:ascii="Calibri" w:hAnsi="Calibri" w:cs="Calibri"/>
          <w:color w:val="000000"/>
          <w:sz w:val="22"/>
          <w:szCs w:val="22"/>
        </w:rPr>
        <w:t xml:space="preserve">her </w:t>
      </w:r>
      <w:r>
        <w:rPr>
          <w:rStyle w:val="normaltextrun"/>
          <w:rFonts w:ascii="Calibri" w:hAnsi="Calibri" w:cs="Calibri"/>
          <w:color w:val="000000"/>
          <w:sz w:val="22"/>
          <w:szCs w:val="22"/>
        </w:rPr>
        <w:t xml:space="preserve"> </w:t>
      </w:r>
      <w:r w:rsidR="001A6492" w:rsidRPr="001A6492">
        <w:rPr>
          <w:rStyle w:val="normaltextrun"/>
          <w:rFonts w:ascii="Calibri" w:hAnsi="Calibri" w:cs="Calibri"/>
          <w:color w:val="000000"/>
          <w:sz w:val="22"/>
          <w:szCs w:val="22"/>
        </w:rPr>
        <w:t>award</w:t>
      </w:r>
      <w:proofErr w:type="gramEnd"/>
      <w:r w:rsidR="001A6492" w:rsidRPr="001A6492">
        <w:rPr>
          <w:rStyle w:val="normaltextrun"/>
          <w:rFonts w:ascii="Calibri" w:hAnsi="Calibri" w:cs="Calibri"/>
          <w:color w:val="000000"/>
          <w:sz w:val="22"/>
          <w:szCs w:val="22"/>
        </w:rPr>
        <w:t xml:space="preserve"> packet and I am working on her Communique feature. Once we have published the feature, I’ll send the news to campus and notify the other nominees that they are in the running.</w:t>
      </w:r>
      <w:r w:rsidR="001A6492" w:rsidRPr="001A6492">
        <w:rPr>
          <w:rStyle w:val="eop"/>
          <w:rFonts w:ascii="Calibri" w:hAnsi="Calibri" w:cs="Calibri"/>
          <w:color w:val="000000"/>
          <w:sz w:val="22"/>
          <w:szCs w:val="22"/>
        </w:rPr>
        <w:t> </w:t>
      </w:r>
    </w:p>
    <w:p w14:paraId="6539503C" w14:textId="06E057FF" w:rsidR="001A6492" w:rsidRPr="001A6492" w:rsidRDefault="00895CD2" w:rsidP="00FE1124">
      <w:pPr>
        <w:pStyle w:val="paragraph"/>
        <w:numPr>
          <w:ilvl w:val="0"/>
          <w:numId w:val="24"/>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000000"/>
          <w:sz w:val="22"/>
          <w:szCs w:val="22"/>
        </w:rPr>
        <w:t xml:space="preserve"> </w:t>
      </w:r>
      <w:r w:rsidR="001A6492" w:rsidRPr="001A6492">
        <w:rPr>
          <w:rStyle w:val="normaltextrun"/>
          <w:rFonts w:ascii="Calibri" w:hAnsi="Calibri" w:cs="Calibri"/>
          <w:color w:val="000000"/>
          <w:sz w:val="22"/>
          <w:szCs w:val="22"/>
        </w:rPr>
        <w:t>The free parking space awarded to recipients is currently on hold until we return to more normal operations. Both Jackie Crouch and Corrie West have not yet been able to claim theirs.</w:t>
      </w:r>
      <w:r w:rsidR="001A6492" w:rsidRPr="001A6492">
        <w:rPr>
          <w:rStyle w:val="eop"/>
          <w:rFonts w:ascii="Calibri" w:hAnsi="Calibri" w:cs="Calibri"/>
          <w:color w:val="000000"/>
          <w:sz w:val="22"/>
          <w:szCs w:val="22"/>
        </w:rPr>
        <w:t> </w:t>
      </w:r>
    </w:p>
    <w:p w14:paraId="034827DB" w14:textId="54E7C455" w:rsidR="00895CD2" w:rsidRPr="00895CD2" w:rsidRDefault="00895CD2" w:rsidP="00FE1124">
      <w:pPr>
        <w:pStyle w:val="paragraph"/>
        <w:numPr>
          <w:ilvl w:val="0"/>
          <w:numId w:val="25"/>
        </w:numPr>
        <w:spacing w:before="0" w:beforeAutospacing="0" w:after="0" w:afterAutospacing="0"/>
        <w:ind w:left="198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 </w:t>
      </w:r>
      <w:r w:rsidR="001A6492" w:rsidRPr="001A6492">
        <w:rPr>
          <w:rStyle w:val="normaltextrun"/>
          <w:rFonts w:ascii="Calibri" w:hAnsi="Calibri" w:cs="Calibri"/>
          <w:color w:val="000000"/>
          <w:sz w:val="22"/>
          <w:szCs w:val="22"/>
        </w:rPr>
        <w:t xml:space="preserve">We are unsure of the future of the free parking space, due to budget constraints. Robin </w:t>
      </w:r>
      <w:proofErr w:type="spellStart"/>
      <w:r w:rsidR="001A6492" w:rsidRPr="001A6492">
        <w:rPr>
          <w:rStyle w:val="normaltextrun"/>
          <w:rFonts w:ascii="Calibri" w:hAnsi="Calibri" w:cs="Calibri"/>
          <w:color w:val="000000"/>
          <w:sz w:val="22"/>
          <w:szCs w:val="22"/>
        </w:rPr>
        <w:t>Bredl</w:t>
      </w:r>
      <w:proofErr w:type="spellEnd"/>
      <w:r w:rsidR="001A6492" w:rsidRPr="001A6492">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m</w:t>
      </w:r>
      <w:r w:rsidR="001A6492" w:rsidRPr="001A6492">
        <w:rPr>
          <w:rStyle w:val="normaltextrun"/>
          <w:rFonts w:ascii="Calibri" w:hAnsi="Calibri" w:cs="Calibri"/>
          <w:color w:val="000000"/>
          <w:sz w:val="22"/>
          <w:szCs w:val="22"/>
        </w:rPr>
        <w:t>entioned that it may be possible to use the Staff Association budget to subsidize it. Should we bring this up to the group?</w:t>
      </w:r>
    </w:p>
    <w:p w14:paraId="62C7E9F5" w14:textId="7F8A9A23" w:rsidR="001A6492" w:rsidRPr="001A6492" w:rsidRDefault="001A6492" w:rsidP="00895CD2">
      <w:pPr>
        <w:pStyle w:val="paragraph"/>
        <w:spacing w:before="0" w:beforeAutospacing="0" w:after="0" w:afterAutospacing="0"/>
        <w:ind w:left="1980"/>
        <w:textAlignment w:val="baseline"/>
        <w:rPr>
          <w:rFonts w:ascii="Calibri" w:hAnsi="Calibri" w:cs="Calibri"/>
          <w:sz w:val="22"/>
          <w:szCs w:val="22"/>
        </w:rPr>
      </w:pPr>
      <w:r w:rsidRPr="001A6492">
        <w:rPr>
          <w:rStyle w:val="eop"/>
          <w:rFonts w:ascii="Calibri" w:hAnsi="Calibri" w:cs="Calibri"/>
          <w:color w:val="000000"/>
          <w:sz w:val="22"/>
          <w:szCs w:val="22"/>
        </w:rPr>
        <w:t> </w:t>
      </w:r>
    </w:p>
    <w:p w14:paraId="2A6745E1" w14:textId="77777777" w:rsidR="001A6492" w:rsidRPr="00895CD2" w:rsidRDefault="001A6492" w:rsidP="00FE1124">
      <w:pPr>
        <w:pStyle w:val="paragraph"/>
        <w:numPr>
          <w:ilvl w:val="0"/>
          <w:numId w:val="26"/>
        </w:numPr>
        <w:spacing w:before="0" w:beforeAutospacing="0" w:after="0" w:afterAutospacing="0"/>
        <w:ind w:left="1080" w:firstLine="0"/>
        <w:textAlignment w:val="baseline"/>
        <w:rPr>
          <w:rFonts w:ascii="Calibri" w:hAnsi="Calibri" w:cs="Calibri"/>
          <w:sz w:val="22"/>
          <w:szCs w:val="22"/>
        </w:rPr>
      </w:pPr>
      <w:r w:rsidRPr="00895CD2">
        <w:rPr>
          <w:rStyle w:val="normaltextrun"/>
          <w:rFonts w:ascii="Calibri" w:hAnsi="Calibri" w:cs="Calibri"/>
          <w:color w:val="000000"/>
          <w:sz w:val="22"/>
          <w:szCs w:val="22"/>
        </w:rPr>
        <w:t>Garrett Swasey Award (Laura Chandler)</w:t>
      </w:r>
      <w:r w:rsidRPr="00895CD2">
        <w:rPr>
          <w:rStyle w:val="eop"/>
          <w:rFonts w:ascii="Calibri" w:hAnsi="Calibri" w:cs="Calibri"/>
          <w:color w:val="000000"/>
          <w:sz w:val="22"/>
          <w:szCs w:val="22"/>
        </w:rPr>
        <w:t> </w:t>
      </w:r>
    </w:p>
    <w:p w14:paraId="56F09577" w14:textId="09C73025" w:rsidR="001A6492" w:rsidRPr="00895CD2" w:rsidRDefault="00895CD2" w:rsidP="00FE1124">
      <w:pPr>
        <w:pStyle w:val="paragraph"/>
        <w:numPr>
          <w:ilvl w:val="0"/>
          <w:numId w:val="27"/>
        </w:numPr>
        <w:spacing w:before="0" w:beforeAutospacing="0" w:after="0" w:afterAutospacing="0"/>
        <w:ind w:left="1980" w:firstLine="0"/>
        <w:textAlignment w:val="baseline"/>
        <w:rPr>
          <w:rStyle w:val="eop"/>
          <w:rFonts w:ascii="Calibri" w:hAnsi="Calibri" w:cs="Calibri"/>
          <w:sz w:val="22"/>
          <w:szCs w:val="22"/>
        </w:rPr>
      </w:pPr>
      <w:r>
        <w:rPr>
          <w:rStyle w:val="normaltextrun"/>
          <w:rFonts w:ascii="Calibri" w:hAnsi="Calibri" w:cs="Calibri"/>
          <w:color w:val="000000"/>
          <w:sz w:val="22"/>
          <w:szCs w:val="22"/>
        </w:rPr>
        <w:lastRenderedPageBreak/>
        <w:t xml:space="preserve"> </w:t>
      </w:r>
      <w:r w:rsidR="001A6492" w:rsidRPr="00895CD2">
        <w:rPr>
          <w:rStyle w:val="normaltextrun"/>
          <w:rFonts w:ascii="Calibri" w:hAnsi="Calibri" w:cs="Calibri"/>
          <w:color w:val="000000"/>
          <w:sz w:val="22"/>
          <w:szCs w:val="22"/>
        </w:rPr>
        <w:t>No new updates</w:t>
      </w:r>
      <w:r w:rsidR="001A6492" w:rsidRPr="00895CD2">
        <w:rPr>
          <w:rStyle w:val="eop"/>
          <w:rFonts w:ascii="Calibri" w:hAnsi="Calibri" w:cs="Calibri"/>
          <w:color w:val="000000"/>
          <w:sz w:val="22"/>
          <w:szCs w:val="22"/>
        </w:rPr>
        <w:t> </w:t>
      </w:r>
    </w:p>
    <w:p w14:paraId="398EAE9E" w14:textId="77777777" w:rsidR="00895CD2" w:rsidRPr="00895CD2" w:rsidRDefault="00895CD2" w:rsidP="00895CD2">
      <w:pPr>
        <w:pStyle w:val="paragraph"/>
        <w:spacing w:before="0" w:beforeAutospacing="0" w:after="0" w:afterAutospacing="0"/>
        <w:ind w:left="1980"/>
        <w:textAlignment w:val="baseline"/>
        <w:rPr>
          <w:rFonts w:ascii="Calibri" w:hAnsi="Calibri" w:cs="Calibri"/>
          <w:sz w:val="22"/>
          <w:szCs w:val="22"/>
        </w:rPr>
      </w:pPr>
    </w:p>
    <w:p w14:paraId="66A2D011" w14:textId="77777777" w:rsidR="001A6492" w:rsidRPr="00895CD2" w:rsidRDefault="001A6492" w:rsidP="00FE1124">
      <w:pPr>
        <w:pStyle w:val="paragraph"/>
        <w:numPr>
          <w:ilvl w:val="0"/>
          <w:numId w:val="28"/>
        </w:numPr>
        <w:spacing w:before="0" w:beforeAutospacing="0" w:after="0" w:afterAutospacing="0"/>
        <w:ind w:left="1080" w:firstLine="0"/>
        <w:textAlignment w:val="baseline"/>
        <w:rPr>
          <w:rFonts w:ascii="Calibri" w:hAnsi="Calibri" w:cs="Calibri"/>
          <w:sz w:val="22"/>
          <w:szCs w:val="22"/>
        </w:rPr>
      </w:pPr>
      <w:r w:rsidRPr="00895CD2">
        <w:rPr>
          <w:rStyle w:val="normaltextrun"/>
          <w:rFonts w:ascii="Calibri" w:hAnsi="Calibri" w:cs="Calibri"/>
          <w:color w:val="000000"/>
          <w:sz w:val="22"/>
          <w:szCs w:val="22"/>
        </w:rPr>
        <w:t>Classified Pay &amp; Benefits (Martin </w:t>
      </w:r>
      <w:proofErr w:type="spellStart"/>
      <w:r w:rsidRPr="00895CD2">
        <w:rPr>
          <w:rStyle w:val="normaltextrun"/>
          <w:rFonts w:ascii="Calibri" w:hAnsi="Calibri" w:cs="Calibri"/>
          <w:color w:val="000000"/>
          <w:sz w:val="22"/>
          <w:szCs w:val="22"/>
        </w:rPr>
        <w:t>Toetz</w:t>
      </w:r>
      <w:proofErr w:type="spellEnd"/>
      <w:r w:rsidRPr="00895CD2">
        <w:rPr>
          <w:rStyle w:val="normaltextrun"/>
          <w:rFonts w:ascii="Calibri" w:hAnsi="Calibri" w:cs="Calibri"/>
          <w:color w:val="000000"/>
          <w:sz w:val="22"/>
          <w:szCs w:val="22"/>
        </w:rPr>
        <w:t>)</w:t>
      </w:r>
      <w:r w:rsidRPr="00895CD2">
        <w:rPr>
          <w:rStyle w:val="eop"/>
          <w:rFonts w:ascii="Calibri" w:hAnsi="Calibri" w:cs="Calibri"/>
          <w:color w:val="000000"/>
          <w:sz w:val="22"/>
          <w:szCs w:val="22"/>
        </w:rPr>
        <w:t> </w:t>
      </w:r>
    </w:p>
    <w:p w14:paraId="0F151437" w14:textId="7BD7B3DF" w:rsidR="001A6492" w:rsidRPr="00895CD2" w:rsidRDefault="00895CD2" w:rsidP="00FE1124">
      <w:pPr>
        <w:pStyle w:val="paragraph"/>
        <w:numPr>
          <w:ilvl w:val="0"/>
          <w:numId w:val="29"/>
        </w:numPr>
        <w:spacing w:before="0" w:beforeAutospacing="0" w:after="0" w:afterAutospacing="0"/>
        <w:ind w:left="1980" w:firstLine="0"/>
        <w:textAlignment w:val="baseline"/>
        <w:rPr>
          <w:rStyle w:val="eop"/>
          <w:rFonts w:ascii="Calibri" w:hAnsi="Calibri" w:cs="Calibri"/>
          <w:sz w:val="22"/>
          <w:szCs w:val="22"/>
        </w:rPr>
      </w:pPr>
      <w:r>
        <w:rPr>
          <w:rStyle w:val="normaltextrun"/>
          <w:rFonts w:ascii="Calibri" w:hAnsi="Calibri" w:cs="Calibri"/>
          <w:color w:val="000000"/>
          <w:sz w:val="22"/>
          <w:szCs w:val="22"/>
        </w:rPr>
        <w:t xml:space="preserve"> </w:t>
      </w:r>
      <w:r w:rsidR="001A6492" w:rsidRPr="00895CD2">
        <w:rPr>
          <w:rStyle w:val="normaltextrun"/>
          <w:rFonts w:ascii="Calibri" w:hAnsi="Calibri" w:cs="Calibri"/>
          <w:color w:val="000000"/>
          <w:sz w:val="22"/>
          <w:szCs w:val="22"/>
        </w:rPr>
        <w:t>No update received</w:t>
      </w:r>
      <w:r w:rsidR="001A6492" w:rsidRPr="00895CD2">
        <w:rPr>
          <w:rStyle w:val="eop"/>
          <w:rFonts w:ascii="Calibri" w:hAnsi="Calibri" w:cs="Calibri"/>
          <w:color w:val="000000"/>
          <w:sz w:val="22"/>
          <w:szCs w:val="22"/>
        </w:rPr>
        <w:t> </w:t>
      </w:r>
    </w:p>
    <w:p w14:paraId="1D1C76A3" w14:textId="77777777" w:rsidR="00895CD2" w:rsidRPr="00895CD2" w:rsidRDefault="00895CD2" w:rsidP="00895CD2">
      <w:pPr>
        <w:pStyle w:val="paragraph"/>
        <w:spacing w:before="0" w:beforeAutospacing="0" w:after="0" w:afterAutospacing="0"/>
        <w:ind w:left="1980"/>
        <w:textAlignment w:val="baseline"/>
        <w:rPr>
          <w:rFonts w:ascii="Calibri" w:hAnsi="Calibri" w:cs="Calibri"/>
          <w:sz w:val="22"/>
          <w:szCs w:val="22"/>
        </w:rPr>
      </w:pPr>
    </w:p>
    <w:p w14:paraId="36B53502" w14:textId="77777777" w:rsidR="001A6492" w:rsidRPr="00895CD2" w:rsidRDefault="001A6492" w:rsidP="00FE1124">
      <w:pPr>
        <w:pStyle w:val="paragraph"/>
        <w:numPr>
          <w:ilvl w:val="0"/>
          <w:numId w:val="30"/>
        </w:numPr>
        <w:spacing w:before="0" w:beforeAutospacing="0" w:after="0" w:afterAutospacing="0"/>
        <w:ind w:left="1080" w:firstLine="0"/>
        <w:textAlignment w:val="baseline"/>
        <w:rPr>
          <w:rFonts w:ascii="Calibri" w:hAnsi="Calibri" w:cs="Calibri"/>
          <w:sz w:val="22"/>
          <w:szCs w:val="22"/>
        </w:rPr>
      </w:pPr>
      <w:r w:rsidRPr="00895CD2">
        <w:rPr>
          <w:rStyle w:val="normaltextrun"/>
          <w:rFonts w:ascii="Calibri" w:hAnsi="Calibri" w:cs="Calibri"/>
          <w:color w:val="000000"/>
          <w:sz w:val="22"/>
          <w:szCs w:val="22"/>
        </w:rPr>
        <w:t>University Pay &amp; Benefits (Shonda Johnson)</w:t>
      </w:r>
      <w:r w:rsidRPr="00895CD2">
        <w:rPr>
          <w:rStyle w:val="eop"/>
          <w:rFonts w:ascii="Calibri" w:hAnsi="Calibri" w:cs="Calibri"/>
          <w:color w:val="000000"/>
          <w:sz w:val="22"/>
          <w:szCs w:val="22"/>
        </w:rPr>
        <w:t> </w:t>
      </w:r>
    </w:p>
    <w:p w14:paraId="776EBE6A" w14:textId="77777777" w:rsidR="00895CD2" w:rsidRPr="00895CD2" w:rsidRDefault="00895CD2" w:rsidP="00FE1124">
      <w:pPr>
        <w:pStyle w:val="paragraph"/>
        <w:numPr>
          <w:ilvl w:val="0"/>
          <w:numId w:val="31"/>
        </w:numPr>
        <w:spacing w:before="0" w:beforeAutospacing="0" w:after="0" w:afterAutospacing="0"/>
        <w:ind w:left="1980" w:firstLine="0"/>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 </w:t>
      </w:r>
      <w:r w:rsidR="001A6492" w:rsidRPr="00895CD2">
        <w:rPr>
          <w:rStyle w:val="normaltextrun"/>
          <w:rFonts w:ascii="Calibri" w:hAnsi="Calibri" w:cs="Calibri"/>
          <w:color w:val="000000"/>
          <w:sz w:val="22"/>
          <w:szCs w:val="22"/>
        </w:rPr>
        <w:t>No update received</w:t>
      </w:r>
    </w:p>
    <w:p w14:paraId="60BF5BF3" w14:textId="65C5FC59" w:rsidR="001A6492" w:rsidRPr="00895CD2" w:rsidRDefault="001A6492" w:rsidP="00895CD2">
      <w:pPr>
        <w:pStyle w:val="paragraph"/>
        <w:spacing w:before="0" w:beforeAutospacing="0" w:after="0" w:afterAutospacing="0"/>
        <w:ind w:left="1980"/>
        <w:textAlignment w:val="baseline"/>
        <w:rPr>
          <w:rFonts w:ascii="Calibri" w:hAnsi="Calibri" w:cs="Calibri"/>
          <w:sz w:val="22"/>
          <w:szCs w:val="22"/>
        </w:rPr>
      </w:pPr>
      <w:r w:rsidRPr="00895CD2">
        <w:rPr>
          <w:rStyle w:val="eop"/>
          <w:rFonts w:ascii="Calibri" w:hAnsi="Calibri" w:cs="Calibri"/>
          <w:color w:val="000000"/>
          <w:sz w:val="22"/>
          <w:szCs w:val="22"/>
        </w:rPr>
        <w:t> </w:t>
      </w:r>
    </w:p>
    <w:p w14:paraId="28376B65" w14:textId="77777777" w:rsidR="001A6492" w:rsidRPr="00895CD2" w:rsidRDefault="001A6492" w:rsidP="00FE1124">
      <w:pPr>
        <w:pStyle w:val="paragraph"/>
        <w:numPr>
          <w:ilvl w:val="0"/>
          <w:numId w:val="32"/>
        </w:numPr>
        <w:spacing w:before="0" w:beforeAutospacing="0" w:after="0" w:afterAutospacing="0"/>
        <w:ind w:left="1080" w:firstLine="0"/>
        <w:textAlignment w:val="baseline"/>
        <w:rPr>
          <w:rFonts w:ascii="Calibri" w:hAnsi="Calibri" w:cs="Calibri"/>
          <w:sz w:val="22"/>
          <w:szCs w:val="22"/>
        </w:rPr>
      </w:pPr>
      <w:r w:rsidRPr="00895CD2">
        <w:rPr>
          <w:rStyle w:val="normaltextrun"/>
          <w:rFonts w:ascii="Calibri" w:hAnsi="Calibri" w:cs="Calibri"/>
          <w:color w:val="000000"/>
          <w:sz w:val="22"/>
          <w:szCs w:val="22"/>
        </w:rPr>
        <w:t>Policy Review Committee (Missy </w:t>
      </w:r>
      <w:proofErr w:type="spellStart"/>
      <w:r w:rsidRPr="00895CD2">
        <w:rPr>
          <w:rStyle w:val="normaltextrun"/>
          <w:rFonts w:ascii="Calibri" w:hAnsi="Calibri" w:cs="Calibri"/>
          <w:color w:val="000000"/>
          <w:sz w:val="22"/>
          <w:szCs w:val="22"/>
        </w:rPr>
        <w:t>Sernatinger</w:t>
      </w:r>
      <w:proofErr w:type="spellEnd"/>
      <w:r w:rsidRPr="00895CD2">
        <w:rPr>
          <w:rStyle w:val="normaltextrun"/>
          <w:rFonts w:ascii="Calibri" w:hAnsi="Calibri" w:cs="Calibri"/>
          <w:color w:val="000000"/>
          <w:sz w:val="22"/>
          <w:szCs w:val="22"/>
        </w:rPr>
        <w:t>)</w:t>
      </w:r>
      <w:r w:rsidRPr="00895CD2">
        <w:rPr>
          <w:rStyle w:val="eop"/>
          <w:rFonts w:ascii="Calibri" w:hAnsi="Calibri" w:cs="Calibri"/>
          <w:color w:val="000000"/>
          <w:sz w:val="22"/>
          <w:szCs w:val="22"/>
        </w:rPr>
        <w:t> </w:t>
      </w:r>
    </w:p>
    <w:p w14:paraId="711FCDAB" w14:textId="6E8BF1C6" w:rsidR="001A6492" w:rsidRPr="00895CD2" w:rsidRDefault="00895CD2" w:rsidP="00FE1124">
      <w:pPr>
        <w:pStyle w:val="paragraph"/>
        <w:numPr>
          <w:ilvl w:val="0"/>
          <w:numId w:val="3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000000"/>
          <w:sz w:val="22"/>
          <w:szCs w:val="22"/>
        </w:rPr>
        <w:t xml:space="preserve"> </w:t>
      </w:r>
      <w:r w:rsidR="001A6492" w:rsidRPr="00895CD2">
        <w:rPr>
          <w:rStyle w:val="normaltextrun"/>
          <w:rFonts w:ascii="Calibri" w:hAnsi="Calibri" w:cs="Calibri"/>
          <w:color w:val="000000"/>
          <w:sz w:val="22"/>
          <w:szCs w:val="22"/>
        </w:rPr>
        <w:t>No update received</w:t>
      </w:r>
      <w:r w:rsidR="001A6492" w:rsidRPr="00895CD2">
        <w:rPr>
          <w:rStyle w:val="eop"/>
          <w:rFonts w:ascii="Calibri" w:hAnsi="Calibri" w:cs="Calibri"/>
          <w:color w:val="000000"/>
          <w:sz w:val="22"/>
          <w:szCs w:val="22"/>
        </w:rPr>
        <w:t> </w:t>
      </w:r>
    </w:p>
    <w:p w14:paraId="6C21FA00" w14:textId="77777777" w:rsidR="001A6492" w:rsidRPr="001A6492" w:rsidRDefault="001A6492" w:rsidP="001A6492">
      <w:pPr>
        <w:pStyle w:val="paragraph"/>
        <w:spacing w:before="0" w:beforeAutospacing="0" w:after="0" w:afterAutospacing="0"/>
        <w:textAlignment w:val="baseline"/>
        <w:rPr>
          <w:rFonts w:asciiTheme="majorHAnsi" w:hAnsiTheme="majorHAnsi" w:cstheme="majorHAnsi"/>
          <w:sz w:val="22"/>
          <w:szCs w:val="22"/>
        </w:rPr>
      </w:pPr>
      <w:r w:rsidRPr="001A6492">
        <w:rPr>
          <w:rStyle w:val="eop"/>
          <w:rFonts w:asciiTheme="majorHAnsi" w:hAnsiTheme="majorHAnsi" w:cstheme="majorHAnsi"/>
          <w:color w:val="000000"/>
          <w:sz w:val="22"/>
          <w:szCs w:val="22"/>
        </w:rPr>
        <w:t> </w:t>
      </w:r>
    </w:p>
    <w:p w14:paraId="5D9E51A2" w14:textId="77777777" w:rsidR="001A6492" w:rsidRPr="001A6492" w:rsidRDefault="001A6492" w:rsidP="001A6492">
      <w:pPr>
        <w:jc w:val="center"/>
        <w:rPr>
          <w:rFonts w:asciiTheme="majorHAnsi" w:hAnsiTheme="majorHAnsi" w:cstheme="majorHAnsi"/>
          <w:sz w:val="22"/>
          <w:szCs w:val="22"/>
          <w:vertAlign w:val="subscript"/>
        </w:rPr>
      </w:pPr>
    </w:p>
    <w:sectPr w:rsidR="001A6492" w:rsidRPr="001A6492" w:rsidSect="00BB4378">
      <w:headerReference w:type="default" r:id="rId10"/>
      <w:footerReference w:type="default" r:id="rId11"/>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12655" w14:textId="77777777" w:rsidR="00A72142" w:rsidRDefault="00A72142" w:rsidP="00BA16C1">
      <w:pPr>
        <w:spacing w:after="0"/>
      </w:pPr>
      <w:r>
        <w:separator/>
      </w:r>
    </w:p>
  </w:endnote>
  <w:endnote w:type="continuationSeparator" w:id="0">
    <w:p w14:paraId="0E1F3B4B" w14:textId="77777777" w:rsidR="00A72142" w:rsidRDefault="00A72142"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A16C1" w:rsidRPr="00425EFF" w:rsidRDefault="00363C4A" w:rsidP="00BA16C1">
    <w:pPr>
      <w:pStyle w:val="Footer"/>
      <w:jc w:val="center"/>
      <w:rPr>
        <w:rFonts w:ascii="Arial" w:hAnsi="Arial"/>
        <w:b/>
        <w:sz w:val="20"/>
        <w:szCs w:val="20"/>
      </w:rPr>
    </w:pPr>
    <w:r>
      <w:rPr>
        <w:rFonts w:ascii="Arial" w:hAnsi="Arial"/>
        <w:b/>
        <w:sz w:val="20"/>
        <w:szCs w:val="20"/>
      </w:rPr>
      <w:t xml:space="preserve">Staff </w:t>
    </w:r>
    <w:r w:rsidR="00FE38D8">
      <w:rPr>
        <w:rFonts w:ascii="Arial" w:hAnsi="Arial"/>
        <w:b/>
        <w:sz w:val="20"/>
        <w:szCs w:val="20"/>
      </w:rPr>
      <w:t>Association</w:t>
    </w:r>
  </w:p>
  <w:p w14:paraId="0A74663C" w14:textId="77777777" w:rsidR="00BA16C1" w:rsidRPr="00425EFF" w:rsidRDefault="0046439F"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00BA16C1" w:rsidRPr="00425EFF">
      <w:rPr>
        <w:rFonts w:ascii="Arial" w:hAnsi="Arial"/>
        <w:color w:val="595959" w:themeColor="text1" w:themeTint="A6"/>
        <w:sz w:val="18"/>
        <w:szCs w:val="18"/>
      </w:rPr>
      <w:t xml:space="preserve">  </w:t>
    </w:r>
    <w:r w:rsidRPr="00425EFF">
      <w:rPr>
        <w:rFonts w:ascii="Arial" w:hAnsi="Arial"/>
        <w:color w:val="595959" w:themeColor="text1" w:themeTint="A6"/>
        <w:sz w:val="18"/>
        <w:szCs w:val="18"/>
      </w:rPr>
      <w:t xml:space="preserve"> </w:t>
    </w:r>
    <w:r w:rsidR="00BA16C1" w:rsidRPr="00425EFF">
      <w:rPr>
        <w:rFonts w:ascii="Arial" w:hAnsi="Arial"/>
        <w:sz w:val="18"/>
        <w:szCs w:val="18"/>
      </w:rPr>
      <w:t>Colorado Springs, CO 80918</w:t>
    </w:r>
  </w:p>
  <w:p w14:paraId="2E82B861" w14:textId="77777777" w:rsidR="00BA16C1" w:rsidRPr="00425EFF" w:rsidRDefault="00BA16C1"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4D97" w14:textId="77777777" w:rsidR="00A72142" w:rsidRDefault="00A72142" w:rsidP="00BA16C1">
      <w:pPr>
        <w:spacing w:after="0"/>
      </w:pPr>
      <w:r>
        <w:separator/>
      </w:r>
    </w:p>
  </w:footnote>
  <w:footnote w:type="continuationSeparator" w:id="0">
    <w:p w14:paraId="0145DEB0" w14:textId="77777777" w:rsidR="00A72142" w:rsidRDefault="00A72142"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AA4"/>
    <w:multiLevelType w:val="hybridMultilevel"/>
    <w:tmpl w:val="72C0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7AB0"/>
    <w:multiLevelType w:val="multilevel"/>
    <w:tmpl w:val="138401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CB6AC6"/>
    <w:multiLevelType w:val="multilevel"/>
    <w:tmpl w:val="125E169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6383E41"/>
    <w:multiLevelType w:val="multilevel"/>
    <w:tmpl w:val="E80A8E0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2E64E3"/>
    <w:multiLevelType w:val="multilevel"/>
    <w:tmpl w:val="5AAAA8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E411688"/>
    <w:multiLevelType w:val="multilevel"/>
    <w:tmpl w:val="481495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020470B"/>
    <w:multiLevelType w:val="multilevel"/>
    <w:tmpl w:val="7FB0E7F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06369E2"/>
    <w:multiLevelType w:val="multilevel"/>
    <w:tmpl w:val="BF48D0D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CD1CD0"/>
    <w:multiLevelType w:val="hybridMultilevel"/>
    <w:tmpl w:val="FDC8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87200"/>
    <w:multiLevelType w:val="multilevel"/>
    <w:tmpl w:val="95544F0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C87B97"/>
    <w:multiLevelType w:val="multilevel"/>
    <w:tmpl w:val="5AD6505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2A39E2"/>
    <w:multiLevelType w:val="multilevel"/>
    <w:tmpl w:val="C41CFA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C6B74D8"/>
    <w:multiLevelType w:val="multilevel"/>
    <w:tmpl w:val="9E6E66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6B0BC0"/>
    <w:multiLevelType w:val="multilevel"/>
    <w:tmpl w:val="068EBB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D350A1"/>
    <w:multiLevelType w:val="hybridMultilevel"/>
    <w:tmpl w:val="161EE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F3099D"/>
    <w:multiLevelType w:val="multilevel"/>
    <w:tmpl w:val="ECE21E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04545C"/>
    <w:multiLevelType w:val="multilevel"/>
    <w:tmpl w:val="261080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93573B"/>
    <w:multiLevelType w:val="multilevel"/>
    <w:tmpl w:val="5958E4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CDA56F9"/>
    <w:multiLevelType w:val="multilevel"/>
    <w:tmpl w:val="B7D86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1247889"/>
    <w:multiLevelType w:val="multilevel"/>
    <w:tmpl w:val="CC7099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64538E9"/>
    <w:multiLevelType w:val="multilevel"/>
    <w:tmpl w:val="FD46EF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CAF38E8"/>
    <w:multiLevelType w:val="multilevel"/>
    <w:tmpl w:val="BF00173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A076D7"/>
    <w:multiLevelType w:val="multilevel"/>
    <w:tmpl w:val="D88274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FDC113E"/>
    <w:multiLevelType w:val="multilevel"/>
    <w:tmpl w:val="7326F6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0472A50"/>
    <w:multiLevelType w:val="multilevel"/>
    <w:tmpl w:val="FB404A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CA4B49"/>
    <w:multiLevelType w:val="multilevel"/>
    <w:tmpl w:val="029A4E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4F06A06"/>
    <w:multiLevelType w:val="hybridMultilevel"/>
    <w:tmpl w:val="BB66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622CB"/>
    <w:multiLevelType w:val="multilevel"/>
    <w:tmpl w:val="01D23A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DE6C97"/>
    <w:multiLevelType w:val="multilevel"/>
    <w:tmpl w:val="6780F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F222FD"/>
    <w:multiLevelType w:val="multilevel"/>
    <w:tmpl w:val="104448A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DC35A8"/>
    <w:multiLevelType w:val="multilevel"/>
    <w:tmpl w:val="66F8C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94214EA"/>
    <w:multiLevelType w:val="hybridMultilevel"/>
    <w:tmpl w:val="2F64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9520F7"/>
    <w:multiLevelType w:val="multilevel"/>
    <w:tmpl w:val="CE9CED5E"/>
    <w:lvl w:ilvl="0">
      <w:start w:val="3"/>
      <w:numFmt w:val="lowerRoman"/>
      <w:lvlText w:val="%1."/>
      <w:lvlJc w:val="right"/>
      <w:pPr>
        <w:tabs>
          <w:tab w:val="num" w:pos="-540"/>
        </w:tabs>
        <w:ind w:left="-540" w:hanging="360"/>
      </w:pPr>
    </w:lvl>
    <w:lvl w:ilvl="1" w:tentative="1">
      <w:start w:val="1"/>
      <w:numFmt w:val="lowerRoman"/>
      <w:lvlText w:val="%2."/>
      <w:lvlJc w:val="right"/>
      <w:pPr>
        <w:tabs>
          <w:tab w:val="num" w:pos="180"/>
        </w:tabs>
        <w:ind w:left="180" w:hanging="360"/>
      </w:pPr>
    </w:lvl>
    <w:lvl w:ilvl="2" w:tentative="1">
      <w:start w:val="1"/>
      <w:numFmt w:val="lowerRoman"/>
      <w:lvlText w:val="%3."/>
      <w:lvlJc w:val="right"/>
      <w:pPr>
        <w:tabs>
          <w:tab w:val="num" w:pos="900"/>
        </w:tabs>
        <w:ind w:left="900" w:hanging="360"/>
      </w:pPr>
    </w:lvl>
    <w:lvl w:ilvl="3" w:tentative="1">
      <w:start w:val="1"/>
      <w:numFmt w:val="lowerRoman"/>
      <w:lvlText w:val="%4."/>
      <w:lvlJc w:val="right"/>
      <w:pPr>
        <w:tabs>
          <w:tab w:val="num" w:pos="1620"/>
        </w:tabs>
        <w:ind w:left="1620" w:hanging="360"/>
      </w:pPr>
    </w:lvl>
    <w:lvl w:ilvl="4" w:tentative="1">
      <w:start w:val="1"/>
      <w:numFmt w:val="lowerRoman"/>
      <w:lvlText w:val="%5."/>
      <w:lvlJc w:val="right"/>
      <w:pPr>
        <w:tabs>
          <w:tab w:val="num" w:pos="2340"/>
        </w:tabs>
        <w:ind w:left="2340" w:hanging="360"/>
      </w:pPr>
    </w:lvl>
    <w:lvl w:ilvl="5" w:tentative="1">
      <w:start w:val="1"/>
      <w:numFmt w:val="lowerRoman"/>
      <w:lvlText w:val="%6."/>
      <w:lvlJc w:val="right"/>
      <w:pPr>
        <w:tabs>
          <w:tab w:val="num" w:pos="3060"/>
        </w:tabs>
        <w:ind w:left="3060" w:hanging="360"/>
      </w:pPr>
    </w:lvl>
    <w:lvl w:ilvl="6" w:tentative="1">
      <w:start w:val="1"/>
      <w:numFmt w:val="lowerRoman"/>
      <w:lvlText w:val="%7."/>
      <w:lvlJc w:val="right"/>
      <w:pPr>
        <w:tabs>
          <w:tab w:val="num" w:pos="3780"/>
        </w:tabs>
        <w:ind w:left="3780" w:hanging="360"/>
      </w:pPr>
    </w:lvl>
    <w:lvl w:ilvl="7" w:tentative="1">
      <w:start w:val="1"/>
      <w:numFmt w:val="lowerRoman"/>
      <w:lvlText w:val="%8."/>
      <w:lvlJc w:val="right"/>
      <w:pPr>
        <w:tabs>
          <w:tab w:val="num" w:pos="4500"/>
        </w:tabs>
        <w:ind w:left="4500" w:hanging="360"/>
      </w:pPr>
    </w:lvl>
    <w:lvl w:ilvl="8" w:tentative="1">
      <w:start w:val="1"/>
      <w:numFmt w:val="lowerRoman"/>
      <w:lvlText w:val="%9."/>
      <w:lvlJc w:val="right"/>
      <w:pPr>
        <w:tabs>
          <w:tab w:val="num" w:pos="5220"/>
        </w:tabs>
        <w:ind w:left="5220" w:hanging="360"/>
      </w:pPr>
    </w:lvl>
  </w:abstractNum>
  <w:abstractNum w:abstractNumId="33" w15:restartNumberingAfterBreak="0">
    <w:nsid w:val="601D7707"/>
    <w:multiLevelType w:val="multilevel"/>
    <w:tmpl w:val="17B4D1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09F00B0"/>
    <w:multiLevelType w:val="multilevel"/>
    <w:tmpl w:val="1AA20E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15F460F"/>
    <w:multiLevelType w:val="multilevel"/>
    <w:tmpl w:val="EEBE75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762AB7"/>
    <w:multiLevelType w:val="multilevel"/>
    <w:tmpl w:val="BBECD29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23155A"/>
    <w:multiLevelType w:val="multilevel"/>
    <w:tmpl w:val="C3AE641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726012"/>
    <w:multiLevelType w:val="hybridMultilevel"/>
    <w:tmpl w:val="261A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56C17"/>
    <w:multiLevelType w:val="multilevel"/>
    <w:tmpl w:val="F4B2F7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46350A8"/>
    <w:multiLevelType w:val="multilevel"/>
    <w:tmpl w:val="1660BC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5E6575F"/>
    <w:multiLevelType w:val="multilevel"/>
    <w:tmpl w:val="5D7CD47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6D47FE1"/>
    <w:multiLevelType w:val="multilevel"/>
    <w:tmpl w:val="5A7CD7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726325B"/>
    <w:multiLevelType w:val="multilevel"/>
    <w:tmpl w:val="EED052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F70373F"/>
    <w:multiLevelType w:val="hybridMultilevel"/>
    <w:tmpl w:val="D91CA28C"/>
    <w:lvl w:ilvl="0" w:tplc="D506D480">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4"/>
  </w:num>
  <w:num w:numId="3">
    <w:abstractNumId w:val="0"/>
  </w:num>
  <w:num w:numId="4">
    <w:abstractNumId w:val="26"/>
  </w:num>
  <w:num w:numId="5">
    <w:abstractNumId w:val="8"/>
  </w:num>
  <w:num w:numId="6">
    <w:abstractNumId w:val="38"/>
  </w:num>
  <w:num w:numId="7">
    <w:abstractNumId w:val="18"/>
  </w:num>
  <w:num w:numId="8">
    <w:abstractNumId w:val="13"/>
  </w:num>
  <w:num w:numId="9">
    <w:abstractNumId w:val="17"/>
  </w:num>
  <w:num w:numId="10">
    <w:abstractNumId w:val="34"/>
  </w:num>
  <w:num w:numId="11">
    <w:abstractNumId w:val="19"/>
  </w:num>
  <w:num w:numId="12">
    <w:abstractNumId w:val="43"/>
  </w:num>
  <w:num w:numId="13">
    <w:abstractNumId w:val="23"/>
  </w:num>
  <w:num w:numId="14">
    <w:abstractNumId w:val="6"/>
  </w:num>
  <w:num w:numId="15">
    <w:abstractNumId w:val="2"/>
  </w:num>
  <w:num w:numId="16">
    <w:abstractNumId w:val="1"/>
  </w:num>
  <w:num w:numId="17">
    <w:abstractNumId w:val="22"/>
  </w:num>
  <w:num w:numId="18">
    <w:abstractNumId w:val="4"/>
  </w:num>
  <w:num w:numId="19">
    <w:abstractNumId w:val="11"/>
  </w:num>
  <w:num w:numId="20">
    <w:abstractNumId w:val="7"/>
  </w:num>
  <w:num w:numId="21">
    <w:abstractNumId w:val="25"/>
  </w:num>
  <w:num w:numId="22">
    <w:abstractNumId w:val="27"/>
  </w:num>
  <w:num w:numId="23">
    <w:abstractNumId w:val="30"/>
  </w:num>
  <w:num w:numId="24">
    <w:abstractNumId w:val="35"/>
  </w:num>
  <w:num w:numId="25">
    <w:abstractNumId w:val="32"/>
  </w:num>
  <w:num w:numId="26">
    <w:abstractNumId w:val="15"/>
  </w:num>
  <w:num w:numId="27">
    <w:abstractNumId w:val="5"/>
  </w:num>
  <w:num w:numId="28">
    <w:abstractNumId w:val="29"/>
  </w:num>
  <w:num w:numId="29">
    <w:abstractNumId w:val="33"/>
  </w:num>
  <w:num w:numId="30">
    <w:abstractNumId w:val="3"/>
  </w:num>
  <w:num w:numId="31">
    <w:abstractNumId w:val="42"/>
  </w:num>
  <w:num w:numId="32">
    <w:abstractNumId w:val="21"/>
  </w:num>
  <w:num w:numId="33">
    <w:abstractNumId w:val="40"/>
  </w:num>
  <w:num w:numId="34">
    <w:abstractNumId w:val="44"/>
  </w:num>
  <w:num w:numId="35">
    <w:abstractNumId w:val="28"/>
  </w:num>
  <w:num w:numId="36">
    <w:abstractNumId w:val="20"/>
  </w:num>
  <w:num w:numId="37">
    <w:abstractNumId w:val="16"/>
  </w:num>
  <w:num w:numId="38">
    <w:abstractNumId w:val="24"/>
  </w:num>
  <w:num w:numId="39">
    <w:abstractNumId w:val="39"/>
  </w:num>
  <w:num w:numId="40">
    <w:abstractNumId w:val="12"/>
  </w:num>
  <w:num w:numId="41">
    <w:abstractNumId w:val="9"/>
  </w:num>
  <w:num w:numId="42">
    <w:abstractNumId w:val="37"/>
  </w:num>
  <w:num w:numId="43">
    <w:abstractNumId w:val="36"/>
  </w:num>
  <w:num w:numId="44">
    <w:abstractNumId w:val="10"/>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20146"/>
    <w:rsid w:val="0005186E"/>
    <w:rsid w:val="00056272"/>
    <w:rsid w:val="00067BA5"/>
    <w:rsid w:val="00082915"/>
    <w:rsid w:val="00093230"/>
    <w:rsid w:val="000B69C4"/>
    <w:rsid w:val="00114FD1"/>
    <w:rsid w:val="001155DB"/>
    <w:rsid w:val="0019613C"/>
    <w:rsid w:val="001A6492"/>
    <w:rsid w:val="001E0184"/>
    <w:rsid w:val="00210B2B"/>
    <w:rsid w:val="00267614"/>
    <w:rsid w:val="002A6A52"/>
    <w:rsid w:val="002C1BEF"/>
    <w:rsid w:val="002C298F"/>
    <w:rsid w:val="002E7C33"/>
    <w:rsid w:val="002F7453"/>
    <w:rsid w:val="0030049D"/>
    <w:rsid w:val="00334243"/>
    <w:rsid w:val="00350FE2"/>
    <w:rsid w:val="0035226F"/>
    <w:rsid w:val="0035318C"/>
    <w:rsid w:val="00356661"/>
    <w:rsid w:val="0036212F"/>
    <w:rsid w:val="00363C4A"/>
    <w:rsid w:val="0036487D"/>
    <w:rsid w:val="00387999"/>
    <w:rsid w:val="00390429"/>
    <w:rsid w:val="003A6806"/>
    <w:rsid w:val="003B7961"/>
    <w:rsid w:val="00425EFF"/>
    <w:rsid w:val="00427A22"/>
    <w:rsid w:val="00454F51"/>
    <w:rsid w:val="0045554A"/>
    <w:rsid w:val="0046079E"/>
    <w:rsid w:val="0046439F"/>
    <w:rsid w:val="004C1874"/>
    <w:rsid w:val="004C5A24"/>
    <w:rsid w:val="004F55CA"/>
    <w:rsid w:val="004F5FF7"/>
    <w:rsid w:val="005054F6"/>
    <w:rsid w:val="00526001"/>
    <w:rsid w:val="0054051D"/>
    <w:rsid w:val="005537BF"/>
    <w:rsid w:val="00597D37"/>
    <w:rsid w:val="005A287E"/>
    <w:rsid w:val="005A2AB9"/>
    <w:rsid w:val="005E0E7B"/>
    <w:rsid w:val="0060700B"/>
    <w:rsid w:val="00607EFE"/>
    <w:rsid w:val="0063524C"/>
    <w:rsid w:val="00637A26"/>
    <w:rsid w:val="00637AA7"/>
    <w:rsid w:val="00642D27"/>
    <w:rsid w:val="00644902"/>
    <w:rsid w:val="006716B2"/>
    <w:rsid w:val="006947DD"/>
    <w:rsid w:val="006A081B"/>
    <w:rsid w:val="006D7527"/>
    <w:rsid w:val="006F197B"/>
    <w:rsid w:val="007025FD"/>
    <w:rsid w:val="00705A14"/>
    <w:rsid w:val="00705A27"/>
    <w:rsid w:val="0073607F"/>
    <w:rsid w:val="007678E1"/>
    <w:rsid w:val="00785559"/>
    <w:rsid w:val="00790BDC"/>
    <w:rsid w:val="00791949"/>
    <w:rsid w:val="00794A00"/>
    <w:rsid w:val="007C384B"/>
    <w:rsid w:val="0080422B"/>
    <w:rsid w:val="00854DB9"/>
    <w:rsid w:val="008933FA"/>
    <w:rsid w:val="00895CD2"/>
    <w:rsid w:val="008B5644"/>
    <w:rsid w:val="008D7BC9"/>
    <w:rsid w:val="009123E9"/>
    <w:rsid w:val="00933B31"/>
    <w:rsid w:val="00942BD2"/>
    <w:rsid w:val="00946C90"/>
    <w:rsid w:val="00994637"/>
    <w:rsid w:val="009C336A"/>
    <w:rsid w:val="009D1ACC"/>
    <w:rsid w:val="009E76AB"/>
    <w:rsid w:val="00A21270"/>
    <w:rsid w:val="00A46038"/>
    <w:rsid w:val="00A6764A"/>
    <w:rsid w:val="00A72142"/>
    <w:rsid w:val="00A72513"/>
    <w:rsid w:val="00AA5C56"/>
    <w:rsid w:val="00AC4628"/>
    <w:rsid w:val="00AE7F91"/>
    <w:rsid w:val="00B170D0"/>
    <w:rsid w:val="00B46FA7"/>
    <w:rsid w:val="00B50E54"/>
    <w:rsid w:val="00B61ACC"/>
    <w:rsid w:val="00B65C91"/>
    <w:rsid w:val="00B80C81"/>
    <w:rsid w:val="00B85B00"/>
    <w:rsid w:val="00B946C1"/>
    <w:rsid w:val="00BA16C1"/>
    <w:rsid w:val="00BB0692"/>
    <w:rsid w:val="00BB4378"/>
    <w:rsid w:val="00BC6F74"/>
    <w:rsid w:val="00BD70ED"/>
    <w:rsid w:val="00C3444C"/>
    <w:rsid w:val="00C50FEF"/>
    <w:rsid w:val="00C902CF"/>
    <w:rsid w:val="00CE10EE"/>
    <w:rsid w:val="00CF0DD3"/>
    <w:rsid w:val="00D000C6"/>
    <w:rsid w:val="00D02746"/>
    <w:rsid w:val="00D05331"/>
    <w:rsid w:val="00D33B4D"/>
    <w:rsid w:val="00D572FB"/>
    <w:rsid w:val="00D605F9"/>
    <w:rsid w:val="00D73FD0"/>
    <w:rsid w:val="00D91330"/>
    <w:rsid w:val="00DB051D"/>
    <w:rsid w:val="00DB22F6"/>
    <w:rsid w:val="00DB7320"/>
    <w:rsid w:val="00DC0B3B"/>
    <w:rsid w:val="00DC658C"/>
    <w:rsid w:val="00DE2D10"/>
    <w:rsid w:val="00E05C86"/>
    <w:rsid w:val="00E44878"/>
    <w:rsid w:val="00E512DE"/>
    <w:rsid w:val="00E925F5"/>
    <w:rsid w:val="00ED579D"/>
    <w:rsid w:val="00F22322"/>
    <w:rsid w:val="00F22352"/>
    <w:rsid w:val="00F52A69"/>
    <w:rsid w:val="00F762B3"/>
    <w:rsid w:val="00F958E6"/>
    <w:rsid w:val="00FE1124"/>
    <w:rsid w:val="00FE38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23B34693-36EA-44A5-BB75-B6DDF17A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3.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C:\Users\cnorton\Documents\uccs-letterhead-bottom.dotx</Template>
  <TotalTime>3</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Norton</dc:creator>
  <cp:lastModifiedBy>Anna Squires</cp:lastModifiedBy>
  <cp:revision>4</cp:revision>
  <cp:lastPrinted>2019-06-18T02:55:00Z</cp:lastPrinted>
  <dcterms:created xsi:type="dcterms:W3CDTF">2020-08-14T20:40:00Z</dcterms:created>
  <dcterms:modified xsi:type="dcterms:W3CDTF">2020-08-14T20:42:00Z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